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5DB5" w:rsidRPr="000A62D6" w:rsidRDefault="003F4663">
      <w:r w:rsidRPr="000A62D6">
        <w:t xml:space="preserve">Preek over 2 </w:t>
      </w:r>
      <w:proofErr w:type="spellStart"/>
      <w:r w:rsidRPr="000A62D6">
        <w:t>Thes</w:t>
      </w:r>
      <w:proofErr w:type="spellEnd"/>
      <w:r w:rsidRPr="000A62D6">
        <w:t>.</w:t>
      </w:r>
      <w:r w:rsidR="00A46E0E" w:rsidRPr="000A62D6">
        <w:t xml:space="preserve"> </w:t>
      </w:r>
      <w:r w:rsidRPr="000A62D6">
        <w:t>1:6-10</w:t>
      </w:r>
    </w:p>
    <w:p w:rsidR="003F4663" w:rsidRPr="000A62D6" w:rsidRDefault="008E5C5C" w:rsidP="003F4663">
      <w:pPr>
        <w:numPr>
          <w:ilvl w:val="0"/>
          <w:numId w:val="1"/>
        </w:numPr>
      </w:pPr>
      <w:proofErr w:type="spellStart"/>
      <w:r>
        <w:t>Schildwolde</w:t>
      </w:r>
      <w:proofErr w:type="spellEnd"/>
      <w:r w:rsidR="003F4663" w:rsidRPr="000A62D6">
        <w:t xml:space="preserve">, </w:t>
      </w:r>
      <w:r>
        <w:t>30 juni 2013</w:t>
      </w:r>
      <w:r w:rsidR="003F4663" w:rsidRPr="000A62D6">
        <w:t xml:space="preserve"> </w:t>
      </w:r>
    </w:p>
    <w:p w:rsidR="003F4663" w:rsidRPr="000A62D6" w:rsidRDefault="003F4663" w:rsidP="003F4663">
      <w:pPr>
        <w:numPr>
          <w:ilvl w:val="0"/>
          <w:numId w:val="1"/>
        </w:numPr>
      </w:pPr>
      <w:r w:rsidRPr="000A62D6">
        <w:t>Kees van Dusseldorp</w:t>
      </w:r>
    </w:p>
    <w:p w:rsidR="003F4663" w:rsidRPr="000A62D6" w:rsidRDefault="003F4663" w:rsidP="003F4663"/>
    <w:p w:rsidR="003F4663" w:rsidRPr="000A62D6" w:rsidRDefault="003F4663" w:rsidP="003F4663">
      <w:r w:rsidRPr="000A62D6">
        <w:t>Liturgie:</w:t>
      </w:r>
    </w:p>
    <w:p w:rsidR="003F4663" w:rsidRPr="000A62D6" w:rsidRDefault="003F4663" w:rsidP="003F4663"/>
    <w:p w:rsidR="00A46E0E" w:rsidRPr="000A62D6" w:rsidRDefault="00A46E0E" w:rsidP="003F4663">
      <w:r w:rsidRPr="000A62D6">
        <w:t>votum en groet</w:t>
      </w:r>
    </w:p>
    <w:p w:rsidR="00A46E0E" w:rsidRPr="000A62D6" w:rsidRDefault="000529A5" w:rsidP="003F4663">
      <w:r>
        <w:t>Ps.84:1,4</w:t>
      </w:r>
    </w:p>
    <w:p w:rsidR="00A46E0E" w:rsidRPr="000A62D6" w:rsidRDefault="00A46E0E" w:rsidP="003F4663">
      <w:r w:rsidRPr="000A62D6">
        <w:t>gebed</w:t>
      </w:r>
    </w:p>
    <w:p w:rsidR="00251BBD" w:rsidRDefault="00A46E0E" w:rsidP="003F4663">
      <w:r w:rsidRPr="000A62D6">
        <w:t>lezen:</w:t>
      </w:r>
      <w:r w:rsidRPr="000A62D6">
        <w:tab/>
      </w:r>
      <w:r w:rsidR="00251BBD">
        <w:t>HC zondag 19c (v/a 52)</w:t>
      </w:r>
    </w:p>
    <w:p w:rsidR="00A46E0E" w:rsidRPr="000A62D6" w:rsidRDefault="00A46E0E" w:rsidP="00251BBD">
      <w:pPr>
        <w:ind w:firstLine="708"/>
      </w:pPr>
      <w:r w:rsidRPr="000A62D6">
        <w:t xml:space="preserve">2 </w:t>
      </w:r>
      <w:proofErr w:type="spellStart"/>
      <w:r w:rsidRPr="000A62D6">
        <w:t>Thes</w:t>
      </w:r>
      <w:proofErr w:type="spellEnd"/>
      <w:r w:rsidRPr="000A62D6">
        <w:t>. 1:1-12</w:t>
      </w:r>
    </w:p>
    <w:p w:rsidR="00A46E0E" w:rsidRPr="000A62D6" w:rsidRDefault="00A46E0E" w:rsidP="003F4663">
      <w:r w:rsidRPr="000A62D6">
        <w:tab/>
      </w:r>
      <w:r w:rsidR="00382743" w:rsidRPr="000A62D6">
        <w:t>Mat. 13:</w:t>
      </w:r>
      <w:r w:rsidR="00135A4D" w:rsidRPr="000A62D6">
        <w:t>24-30; 36-43</w:t>
      </w:r>
    </w:p>
    <w:p w:rsidR="000529A5" w:rsidRDefault="000529A5" w:rsidP="000529A5">
      <w:r>
        <w:t xml:space="preserve">Ps.143:1,2,8,9 </w:t>
      </w:r>
      <w:bookmarkStart w:id="0" w:name="_GoBack"/>
      <w:bookmarkEnd w:id="0"/>
    </w:p>
    <w:p w:rsidR="00A46E0E" w:rsidRPr="000A62D6" w:rsidRDefault="00A46E0E" w:rsidP="003F4663">
      <w:r w:rsidRPr="000A62D6">
        <w:t xml:space="preserve">preek </w:t>
      </w:r>
    </w:p>
    <w:p w:rsidR="000529A5" w:rsidRPr="000A62D6" w:rsidRDefault="000529A5" w:rsidP="000529A5">
      <w:r w:rsidRPr="000A62D6">
        <w:t>Ld.107:1,4</w:t>
      </w:r>
    </w:p>
    <w:p w:rsidR="000529A5" w:rsidRDefault="000529A5" w:rsidP="003F4663">
      <w:r>
        <w:t>geloofsbelijdenis</w:t>
      </w:r>
    </w:p>
    <w:p w:rsidR="000529A5" w:rsidRDefault="000529A5" w:rsidP="000529A5">
      <w:r>
        <w:t xml:space="preserve">Ps.117 </w:t>
      </w:r>
    </w:p>
    <w:p w:rsidR="00A46E0E" w:rsidRPr="000A62D6" w:rsidRDefault="00A46E0E" w:rsidP="003F4663">
      <w:r w:rsidRPr="000A62D6">
        <w:t>gebed</w:t>
      </w:r>
    </w:p>
    <w:p w:rsidR="00135A4D" w:rsidRPr="000A62D6" w:rsidRDefault="00135A4D" w:rsidP="003F4663">
      <w:r w:rsidRPr="000A62D6">
        <w:t>Gz.181d</w:t>
      </w:r>
    </w:p>
    <w:p w:rsidR="00A46E0E" w:rsidRDefault="00A46E0E" w:rsidP="003F4663">
      <w:r w:rsidRPr="000A62D6">
        <w:t>collecte</w:t>
      </w:r>
    </w:p>
    <w:p w:rsidR="000529A5" w:rsidRDefault="000529A5" w:rsidP="000529A5">
      <w:r>
        <w:t xml:space="preserve">Gz.171:1 </w:t>
      </w:r>
    </w:p>
    <w:p w:rsidR="00A46E0E" w:rsidRDefault="00B81A7D" w:rsidP="003F4663">
      <w:r w:rsidRPr="000A62D6">
        <w:t>Z</w:t>
      </w:r>
      <w:r w:rsidR="00A46E0E" w:rsidRPr="000A62D6">
        <w:t>egen</w:t>
      </w:r>
    </w:p>
    <w:p w:rsidR="00B81A7D" w:rsidRDefault="00B81A7D" w:rsidP="003F4663"/>
    <w:p w:rsidR="00251BBD" w:rsidRDefault="00251BBD" w:rsidP="003F4663"/>
    <w:p w:rsidR="00720C53" w:rsidRPr="000A62D6" w:rsidRDefault="00251BBD" w:rsidP="003F4663">
      <w:r>
        <w:br w:type="page"/>
      </w:r>
      <w:r w:rsidR="00720C53" w:rsidRPr="000A62D6">
        <w:lastRenderedPageBreak/>
        <w:t>Gemeente van Christus,</w:t>
      </w:r>
    </w:p>
    <w:p w:rsidR="00720C53" w:rsidRPr="000A62D6" w:rsidRDefault="00720C53" w:rsidP="003F4663"/>
    <w:p w:rsidR="00720C53" w:rsidRPr="000A62D6" w:rsidRDefault="00720C53" w:rsidP="00720C53">
      <w:pPr>
        <w:numPr>
          <w:ilvl w:val="0"/>
          <w:numId w:val="2"/>
        </w:numPr>
      </w:pPr>
      <w:r w:rsidRPr="000A62D6">
        <w:t xml:space="preserve">Kun je </w:t>
      </w:r>
      <w:r w:rsidR="000529A5">
        <w:t xml:space="preserve">als </w:t>
      </w:r>
      <w:r w:rsidRPr="000A62D6">
        <w:t>christe</w:t>
      </w:r>
      <w:r w:rsidR="000529A5">
        <w:t xml:space="preserve">n </w:t>
      </w:r>
      <w:r w:rsidRPr="000A62D6">
        <w:t>spreken over de hel?</w:t>
      </w:r>
    </w:p>
    <w:p w:rsidR="00720C53" w:rsidRDefault="00720C53" w:rsidP="00720C53"/>
    <w:p w:rsidR="00E55CCC" w:rsidRDefault="00E55CCC" w:rsidP="00720C53">
      <w:r>
        <w:t>Twee weken geleden bood ik aan om apart een keer in een preek in te gaan op het o</w:t>
      </w:r>
      <w:r>
        <w:t>n</w:t>
      </w:r>
      <w:r>
        <w:t>derwerp hemel of hel. Ik heb meerdere reacties gekregen, met vragen en opme</w:t>
      </w:r>
      <w:r>
        <w:t>r</w:t>
      </w:r>
      <w:r>
        <w:t xml:space="preserve">kingen erbij. </w:t>
      </w:r>
      <w:r w:rsidR="00B81A7D">
        <w:t xml:space="preserve">Zoveel vragen, dat ik die in een preek niet allemaal bespreken kan. </w:t>
      </w:r>
      <w:r>
        <w:t xml:space="preserve">Hartelijk dank daarvoor. Tussen haakjes: vragen zijn altijd welkom, ook al zal ik er niet altijd een preek over houden. De reacties geven aan </w:t>
      </w:r>
      <w:r w:rsidR="00B81A7D">
        <w:t>nadenken over het eeuwig oordeel heel dich</w:t>
      </w:r>
      <w:r w:rsidR="00B81A7D">
        <w:t>t</w:t>
      </w:r>
      <w:r w:rsidR="00B81A7D">
        <w:t>bij kan komen.</w:t>
      </w:r>
      <w:r>
        <w:t xml:space="preserve"> </w:t>
      </w:r>
      <w:r w:rsidR="00DF2592">
        <w:t>En d</w:t>
      </w:r>
      <w:r w:rsidR="00B81A7D">
        <w:t>at het bij christenen en niet-christenen de nodige weerstanden oproept</w:t>
      </w:r>
      <w:r>
        <w:t xml:space="preserve"> ste</w:t>
      </w:r>
      <w:r>
        <w:t>l</w:t>
      </w:r>
      <w:r>
        <w:t xml:space="preserve">len. </w:t>
      </w:r>
      <w:r w:rsidR="004643C4">
        <w:t xml:space="preserve"> Ik heb de vraag centraal gesteld: Kun je als chri</w:t>
      </w:r>
      <w:r w:rsidR="004643C4">
        <w:t>s</w:t>
      </w:r>
      <w:r w:rsidR="004643C4">
        <w:t>ten spreken over de hel? Hoe doe je dat dan, waarbij je eerlijk blijft naar jezelf, naar een a</w:t>
      </w:r>
      <w:r w:rsidR="004643C4">
        <w:t>n</w:t>
      </w:r>
      <w:r w:rsidR="004643C4">
        <w:t>der, maar zeker ook naar God?</w:t>
      </w:r>
    </w:p>
    <w:p w:rsidR="000529A5" w:rsidRDefault="000529A5" w:rsidP="00720C53"/>
    <w:p w:rsidR="004643C4" w:rsidRDefault="004643C4" w:rsidP="004643C4">
      <w:r>
        <w:t>Maarten Luther schrijft ergens dat je als mens niet moet nadenken over het kwaad, de duivel of de hel. Laat een mens zijn hart richten op God en op Jezus Chri</w:t>
      </w:r>
      <w:r>
        <w:t>s</w:t>
      </w:r>
      <w:r>
        <w:t xml:space="preserve">tus. Daar zit wel iets in. Je kunt je gedachten sturen </w:t>
      </w:r>
      <w:r w:rsidR="00DF2592">
        <w:t>door je op sommige dingen wel en op andere dingen niet te concentreren. En het is aan te bevelen om</w:t>
      </w:r>
      <w:r>
        <w:t xml:space="preserve"> je hoofd en hart </w:t>
      </w:r>
      <w:r w:rsidR="00DF2592">
        <w:t xml:space="preserve">te </w:t>
      </w:r>
      <w:r>
        <w:t>vullen met het eva</w:t>
      </w:r>
      <w:r>
        <w:t>n</w:t>
      </w:r>
      <w:r>
        <w:t>gelie. Nadenken over een huiveringwekkend onderwerp als de hel kan je angstig maken. Terwijl het aanvaarden van Gods genade juist vr</w:t>
      </w:r>
      <w:r>
        <w:t>e</w:t>
      </w:r>
      <w:r>
        <w:t xml:space="preserve">de geeft. </w:t>
      </w:r>
    </w:p>
    <w:p w:rsidR="000A62D6" w:rsidRDefault="000A62D6" w:rsidP="003F4663"/>
    <w:p w:rsidR="0071322F" w:rsidRDefault="000A62D6" w:rsidP="003F4663">
      <w:r>
        <w:t>Maar er is ook een andere kant. In de eerste plaats wordt er in de bijbel over de hel g</w:t>
      </w:r>
      <w:r>
        <w:t>e</w:t>
      </w:r>
      <w:r>
        <w:t xml:space="preserve">schreven. </w:t>
      </w:r>
      <w:r w:rsidR="0071322F">
        <w:t>Nog vaker zelfs dan over de hemel. En waar de bijbel over schrijft, daar</w:t>
      </w:r>
      <w:r w:rsidR="002D7400">
        <w:t>aan</w:t>
      </w:r>
      <w:r w:rsidR="0071322F">
        <w:t xml:space="preserve"> mogen wij niet voorbij gaan. In de tweede plaats </w:t>
      </w:r>
      <w:r w:rsidR="008E2C5D">
        <w:t xml:space="preserve">leven </w:t>
      </w:r>
      <w:r w:rsidR="0071322F">
        <w:t xml:space="preserve">er </w:t>
      </w:r>
      <w:r w:rsidR="008E2C5D">
        <w:t xml:space="preserve">bij christenen </w:t>
      </w:r>
      <w:r w:rsidR="0071322F">
        <w:t xml:space="preserve">vragen over de hel, </w:t>
      </w:r>
      <w:r w:rsidR="008E2C5D">
        <w:t xml:space="preserve">wat je je erbij moet voorstellen en waarom die er is. Bij </w:t>
      </w:r>
      <w:r w:rsidR="0071322F">
        <w:t>sommige christ</w:t>
      </w:r>
      <w:r w:rsidR="0071322F">
        <w:t>e</w:t>
      </w:r>
      <w:r w:rsidR="0071322F">
        <w:t xml:space="preserve">nen </w:t>
      </w:r>
      <w:r w:rsidR="008E2C5D">
        <w:t xml:space="preserve">levert het </w:t>
      </w:r>
      <w:r w:rsidR="0071322F">
        <w:t>angst op</w:t>
      </w:r>
      <w:r w:rsidR="008E2C5D">
        <w:t xml:space="preserve"> voor zichzelf of wanhoop voor iemand anders</w:t>
      </w:r>
      <w:r w:rsidR="0071322F">
        <w:t xml:space="preserve">. En waar </w:t>
      </w:r>
      <w:r w:rsidR="002D7400">
        <w:t>de kerkga</w:t>
      </w:r>
      <w:r w:rsidR="002D7400">
        <w:t>n</w:t>
      </w:r>
      <w:r w:rsidR="008E2C5D">
        <w:t>g</w:t>
      </w:r>
      <w:r w:rsidR="002D7400">
        <w:t xml:space="preserve">ers </w:t>
      </w:r>
      <w:r w:rsidR="008E2C5D">
        <w:t xml:space="preserve">met zulke </w:t>
      </w:r>
      <w:r w:rsidR="0071322F">
        <w:t xml:space="preserve">vragen </w:t>
      </w:r>
      <w:r w:rsidR="008E2C5D">
        <w:t>en gevoelens rondlopen</w:t>
      </w:r>
      <w:r w:rsidR="00D37FCB">
        <w:t xml:space="preserve">, daaraan </w:t>
      </w:r>
      <w:r w:rsidR="0071322F">
        <w:t xml:space="preserve">mag ik </w:t>
      </w:r>
      <w:r w:rsidR="004643C4">
        <w:t xml:space="preserve">als prediker </w:t>
      </w:r>
      <w:r w:rsidR="0071322F">
        <w:t>niet voorbij gaan. In de derde plaats krijgen we juist rond een onderwerp als de hel, de he</w:t>
      </w:r>
      <w:r w:rsidR="0071322F">
        <w:t>f</w:t>
      </w:r>
      <w:r w:rsidR="0071322F">
        <w:t xml:space="preserve">tigste verwijten van niet-christenen. </w:t>
      </w:r>
      <w:r w:rsidR="008E2C5D">
        <w:t>Is het christelijk geloof uiteindelijk niet net zo intolerant als de i</w:t>
      </w:r>
      <w:r w:rsidR="008E2C5D">
        <w:t>s</w:t>
      </w:r>
      <w:r w:rsidR="008E2C5D">
        <w:t>lam? Zij hanteren voor afvalligen de doodstraf. Maar de b</w:t>
      </w:r>
      <w:r w:rsidR="008E2C5D">
        <w:t>e</w:t>
      </w:r>
      <w:r w:rsidR="008E2C5D">
        <w:t xml:space="preserve">dreiging met de hel </w:t>
      </w:r>
      <w:r w:rsidR="004643C4">
        <w:t xml:space="preserve">is toch </w:t>
      </w:r>
      <w:r w:rsidR="00D37FCB">
        <w:t>minstens zo onverdraagzaam</w:t>
      </w:r>
      <w:r w:rsidR="004643C4">
        <w:t>?</w:t>
      </w:r>
      <w:r w:rsidR="008E2C5D">
        <w:t xml:space="preserve"> </w:t>
      </w:r>
      <w:r w:rsidR="0071322F">
        <w:t xml:space="preserve">En waar zij verwijten hebben, daar </w:t>
      </w:r>
      <w:r w:rsidR="008E2C5D">
        <w:t>komen</w:t>
      </w:r>
      <w:r w:rsidR="00BB2C0D">
        <w:t xml:space="preserve"> </w:t>
      </w:r>
      <w:r w:rsidR="0071322F">
        <w:t>bij ons gema</w:t>
      </w:r>
      <w:r w:rsidR="0071322F">
        <w:t>k</w:t>
      </w:r>
      <w:r w:rsidR="0071322F">
        <w:t>kelijk de twijfels.</w:t>
      </w:r>
      <w:r w:rsidR="002D7400">
        <w:t xml:space="preserve"> Of in elk geval de verlegenheid, hoe erop te reag</w:t>
      </w:r>
      <w:r w:rsidR="002D7400">
        <w:t>e</w:t>
      </w:r>
      <w:r w:rsidR="002D7400">
        <w:t>ren.</w:t>
      </w:r>
    </w:p>
    <w:p w:rsidR="0071322F" w:rsidRDefault="0071322F" w:rsidP="003F4663"/>
    <w:p w:rsidR="002D7400" w:rsidRDefault="006A6517" w:rsidP="003F4663">
      <w:r>
        <w:t>Wij belijden dat Jezus Christus terug zal komen om te oordelen de levenden en de doden. In het verlengde daarvan vanmiddag aandacht voor de hel</w:t>
      </w:r>
      <w:r w:rsidR="002D7400">
        <w:t>: hoe heftig en hoe defin</w:t>
      </w:r>
      <w:r w:rsidR="002D7400">
        <w:t>i</w:t>
      </w:r>
      <w:r w:rsidR="002D7400">
        <w:t xml:space="preserve">tief is Gods oordeel? </w:t>
      </w:r>
      <w:r>
        <w:t>Het</w:t>
      </w:r>
      <w:r w:rsidR="00886409">
        <w:t xml:space="preserve"> is niet een </w:t>
      </w:r>
      <w:r w:rsidR="008F76EA">
        <w:t>vraag die</w:t>
      </w:r>
      <w:r w:rsidR="00886409">
        <w:t xml:space="preserve"> aantrekkelijk </w:t>
      </w:r>
      <w:r w:rsidR="008F76EA">
        <w:t>klinkt</w:t>
      </w:r>
      <w:r w:rsidR="00886409">
        <w:t xml:space="preserve">. Toch hoop ik dat je wel met me mee wilt luisteren naar wat God erover zegt. </w:t>
      </w:r>
      <w:r>
        <w:t xml:space="preserve">Wat God zegt wordt altijd gedragen door zijn liefde. Daarom </w:t>
      </w:r>
      <w:r w:rsidR="00886409">
        <w:t xml:space="preserve">ben </w:t>
      </w:r>
      <w:r>
        <w:t xml:space="preserve">ik </w:t>
      </w:r>
      <w:r w:rsidR="00886409">
        <w:t xml:space="preserve">ervan overtuigd dat het goed </w:t>
      </w:r>
      <w:r w:rsidR="00BB2C0D">
        <w:t>is voor ons geloof en ons leven als we een</w:t>
      </w:r>
      <w:r w:rsidR="00D37FCB">
        <w:t xml:space="preserve"> eerlijk</w:t>
      </w:r>
      <w:r w:rsidR="00BB2C0D">
        <w:t xml:space="preserve"> beeld hebben van dit stukje van Gods Woord.</w:t>
      </w:r>
    </w:p>
    <w:p w:rsidR="00BB2C0D" w:rsidRDefault="00BB2C0D" w:rsidP="003F4663"/>
    <w:p w:rsidR="00BB2C0D" w:rsidRDefault="00BB2C0D" w:rsidP="003F4663">
      <w:r>
        <w:t>Er is alleen één voorwaarde. Ik kan er alleen over preken aan de hand van Jezus Chri</w:t>
      </w:r>
      <w:r>
        <w:t>s</w:t>
      </w:r>
      <w:r>
        <w:t>tus, mijn Heer.</w:t>
      </w:r>
      <w:r w:rsidR="00DF4589">
        <w:t xml:space="preserve"> Zo heb ik het in de voorbereiding ervaren.</w:t>
      </w:r>
      <w:r>
        <w:t xml:space="preserve"> En jij en u kunnen er a</w:t>
      </w:r>
      <w:r>
        <w:t>l</w:t>
      </w:r>
      <w:r>
        <w:t>leen naar luisteren aan de hand van Jezus Christus, je Heer. Dat bevrijdt je van de karikat</w:t>
      </w:r>
      <w:r>
        <w:t>u</w:t>
      </w:r>
      <w:r>
        <w:t xml:space="preserve">ren, die vaak gebruikt worden om </w:t>
      </w:r>
      <w:r w:rsidR="00DF4589">
        <w:t xml:space="preserve">de </w:t>
      </w:r>
      <w:proofErr w:type="spellStart"/>
      <w:r>
        <w:t>bijbelse</w:t>
      </w:r>
      <w:proofErr w:type="spellEnd"/>
      <w:r>
        <w:t xml:space="preserve"> leer te ontkrachten. Zo’n karikatuur is bi</w:t>
      </w:r>
      <w:r>
        <w:t>j</w:t>
      </w:r>
      <w:r>
        <w:t xml:space="preserve">voorbeeld: “In de hel zijn duivels voortdurend hun slachtoffers </w:t>
      </w:r>
      <w:r w:rsidR="00FD6083">
        <w:t>met sadistisch pl</w:t>
      </w:r>
      <w:r w:rsidR="00FD6083">
        <w:t>e</w:t>
      </w:r>
      <w:r w:rsidR="00FD6083">
        <w:t xml:space="preserve">zier </w:t>
      </w:r>
      <w:r>
        <w:t xml:space="preserve">aan het </w:t>
      </w:r>
      <w:r w:rsidR="00FD6083">
        <w:t xml:space="preserve">kwellen en </w:t>
      </w:r>
      <w:r>
        <w:t>martelen.” Een beeld uit de mi</w:t>
      </w:r>
      <w:r>
        <w:t>d</w:t>
      </w:r>
      <w:r>
        <w:t>deleeuwen, dat gebruikt werd om de mensen geld uit de zak te kloppen voor dure kathedralen. Een karikatuur is ook:  “God stuurt onschuldige mensen met mi</w:t>
      </w:r>
      <w:r w:rsidR="00FD6083">
        <w:t>l</w:t>
      </w:r>
      <w:r>
        <w:t xml:space="preserve">jarden tegelijk naar de hel om daar </w:t>
      </w:r>
      <w:r w:rsidR="00FD6083">
        <w:t xml:space="preserve">voor altijd </w:t>
      </w:r>
      <w:r>
        <w:t>te branden.” Zo beschreef de Amerikaanse predikant Robert Bell vorig jaar de leer</w:t>
      </w:r>
      <w:r w:rsidR="00664EB3">
        <w:t xml:space="preserve"> van het eeuwig oordeel</w:t>
      </w:r>
      <w:r>
        <w:t xml:space="preserve">, om er vervolgens </w:t>
      </w:r>
      <w:r w:rsidR="00664EB3">
        <w:t xml:space="preserve">de vloer mee aan te vegen. </w:t>
      </w:r>
    </w:p>
    <w:p w:rsidR="002D7400" w:rsidRDefault="002D7400" w:rsidP="003F4663"/>
    <w:p w:rsidR="00BB609E" w:rsidRDefault="00BB609E" w:rsidP="003F4663">
      <w:r>
        <w:t xml:space="preserve">Zulke voorstellingen doen geen recht aan de bijbel en helpen je ook niet verder. Aan de hand van Jezus Christus willen we luisteren naar Gods Woord, ook als het gaat over de realiteit van het eeuwig oordeel. </w:t>
      </w:r>
      <w:r w:rsidR="00B958A3">
        <w:t>Alleen de Bijbel kan ons hierover betrouwbare inform</w:t>
      </w:r>
      <w:r w:rsidR="00B958A3">
        <w:t>a</w:t>
      </w:r>
      <w:r w:rsidR="00B958A3">
        <w:t xml:space="preserve">tie geven. Wie </w:t>
      </w:r>
      <w:r w:rsidR="00D37FCB">
        <w:t>hier</w:t>
      </w:r>
      <w:r w:rsidR="00B958A3">
        <w:t xml:space="preserve">naar luistert, wordt </w:t>
      </w:r>
      <w:r>
        <w:t xml:space="preserve">des te meer </w:t>
      </w:r>
      <w:r w:rsidR="008F76EA">
        <w:t xml:space="preserve">met </w:t>
      </w:r>
      <w:r>
        <w:t xml:space="preserve">Christus </w:t>
      </w:r>
      <w:r w:rsidR="00B958A3">
        <w:t>verbonden</w:t>
      </w:r>
      <w:r>
        <w:t xml:space="preserve">, </w:t>
      </w:r>
      <w:r w:rsidR="00B958A3">
        <w:t>on</w:t>
      </w:r>
      <w:r w:rsidR="00B958A3">
        <w:t>t</w:t>
      </w:r>
      <w:r w:rsidR="00B958A3">
        <w:t>vangt diepe</w:t>
      </w:r>
      <w:r w:rsidR="008F76EA">
        <w:t>re</w:t>
      </w:r>
      <w:r w:rsidR="00B958A3">
        <w:t xml:space="preserve"> blijdschap voor zijn </w:t>
      </w:r>
      <w:r>
        <w:t xml:space="preserve">verlossing en </w:t>
      </w:r>
      <w:r w:rsidR="00B958A3">
        <w:t xml:space="preserve">raakt opnieuw </w:t>
      </w:r>
      <w:r>
        <w:t xml:space="preserve">gemotiveerd om Christus te dienen. </w:t>
      </w:r>
      <w:r w:rsidR="00275581">
        <w:t>Aan zijn hand word je bewaard voor angst of wa</w:t>
      </w:r>
      <w:r w:rsidR="00275581">
        <w:t>n</w:t>
      </w:r>
      <w:r w:rsidR="00275581">
        <w:t xml:space="preserve">hoop. Want hij is je herder. </w:t>
      </w:r>
      <w:r>
        <w:t xml:space="preserve">Hou </w:t>
      </w:r>
      <w:r w:rsidR="00275581">
        <w:t xml:space="preserve">zijn hand </w:t>
      </w:r>
      <w:r>
        <w:t xml:space="preserve">vast, zoals je de hand van een sterke vriend </w:t>
      </w:r>
      <w:r w:rsidR="00275581">
        <w:t xml:space="preserve">stevig </w:t>
      </w:r>
      <w:r>
        <w:t xml:space="preserve">vasthoudt als je over de rand </w:t>
      </w:r>
      <w:r w:rsidR="00D37FCB">
        <w:t xml:space="preserve">naar beneden een </w:t>
      </w:r>
      <w:r w:rsidR="00275581">
        <w:t xml:space="preserve">kloof </w:t>
      </w:r>
      <w:r w:rsidR="00D37FCB">
        <w:t>inkijkt</w:t>
      </w:r>
      <w:r>
        <w:t>.</w:t>
      </w:r>
    </w:p>
    <w:p w:rsidR="00664EB3" w:rsidRDefault="00664EB3" w:rsidP="003F4663"/>
    <w:p w:rsidR="00FD6083" w:rsidRDefault="00FD6083" w:rsidP="00FD6083">
      <w:pPr>
        <w:numPr>
          <w:ilvl w:val="0"/>
          <w:numId w:val="2"/>
        </w:numPr>
      </w:pPr>
      <w:r>
        <w:t>Onze moeiten en het Woord van God.</w:t>
      </w:r>
    </w:p>
    <w:p w:rsidR="00FD6083" w:rsidRDefault="00FD6083" w:rsidP="00FD6083"/>
    <w:p w:rsidR="008E7323" w:rsidRDefault="008E7323" w:rsidP="00FD6083">
      <w:r>
        <w:t>De Bijbel spreekt duidelijk over een definitieve scheiding en een eeuwige straf. We he</w:t>
      </w:r>
      <w:r>
        <w:t>b</w:t>
      </w:r>
      <w:r>
        <w:t>ben twee gedeelten gelezen: de uitleg die Jezus geeft aan zijn gelijkenis: ‘Op het m</w:t>
      </w:r>
      <w:r>
        <w:t>o</w:t>
      </w:r>
      <w:r>
        <w:t xml:space="preserve">ment van de oogst worden de kinderen van het kwaad in de </w:t>
      </w:r>
      <w:proofErr w:type="spellStart"/>
      <w:r>
        <w:t>vuuroven</w:t>
      </w:r>
      <w:proofErr w:type="spellEnd"/>
      <w:r>
        <w:t xml:space="preserve"> geworden worden en de rechtvaardigen zullen in het koninkrijk van hun Vader stralen als de zon.’ En het b</w:t>
      </w:r>
      <w:r>
        <w:t>e</w:t>
      </w:r>
      <w:r>
        <w:t xml:space="preserve">gin van 2 </w:t>
      </w:r>
      <w:proofErr w:type="spellStart"/>
      <w:r>
        <w:t>Thes</w:t>
      </w:r>
      <w:proofErr w:type="spellEnd"/>
      <w:r>
        <w:t>: De komst van de Heer leidt tot het oordeel over de ongelovigen en tot zijn verheerlijking door de heiligen. Deze tegenstelling vinden we in de hele bijbel, zowel in het oude, als in het nieuwe testament. Daarom heeft de kerk altijd verkondigd dat er een eeuwig oordeel is en dat de levensweg van ieder mens uitloopt op hemel of hel.</w:t>
      </w:r>
    </w:p>
    <w:p w:rsidR="008E7323" w:rsidRDefault="008E7323" w:rsidP="00FD6083"/>
    <w:p w:rsidR="00FD6083" w:rsidRDefault="008E7323" w:rsidP="00FD6083">
      <w:r>
        <w:t xml:space="preserve">Het valt de mens niet gemakkelijk om dit te aanvaarden. Zeker de mens van onze tijd niet. Deze moeiten gaan niet voorbij aan </w:t>
      </w:r>
      <w:r w:rsidR="00D37FCB">
        <w:t xml:space="preserve">christenen, </w:t>
      </w:r>
      <w:r>
        <w:t>mensen die aan de hand van Chri</w:t>
      </w:r>
      <w:r>
        <w:t>s</w:t>
      </w:r>
      <w:r>
        <w:t xml:space="preserve">tus willen </w:t>
      </w:r>
      <w:r w:rsidR="00244DD4">
        <w:t xml:space="preserve">nadenken over dit stukje van Gods openbaring. </w:t>
      </w:r>
      <w:r w:rsidR="008F76EA">
        <w:t xml:space="preserve">We hebben onze bezwaren en problemen er mee. </w:t>
      </w:r>
      <w:r w:rsidR="00244DD4">
        <w:t>Het is goed om die bezwaren te b</w:t>
      </w:r>
      <w:r w:rsidR="00244DD4">
        <w:t>e</w:t>
      </w:r>
      <w:r w:rsidR="00244DD4">
        <w:t>noemen.</w:t>
      </w:r>
    </w:p>
    <w:p w:rsidR="00244DD4" w:rsidRDefault="00244DD4" w:rsidP="00FD6083"/>
    <w:p w:rsidR="00244DD4" w:rsidRDefault="00D37FCB" w:rsidP="00D37FCB">
      <w:r>
        <w:t xml:space="preserve">1.. </w:t>
      </w:r>
      <w:r w:rsidR="00E60F69">
        <w:t xml:space="preserve">Een hel </w:t>
      </w:r>
      <w:r w:rsidR="00244DD4">
        <w:t xml:space="preserve">is </w:t>
      </w:r>
      <w:r w:rsidR="00E60F69">
        <w:t xml:space="preserve">toch </w:t>
      </w:r>
      <w:r w:rsidR="00244DD4">
        <w:t>psychologisch ondenkbaar. Ook voor de mensen in de hemel. Je kunt je toch niet voorstellen dat er ongestoorde blijdschap en dankbaarheid b</w:t>
      </w:r>
      <w:r w:rsidR="00244DD4">
        <w:t>e</w:t>
      </w:r>
      <w:r w:rsidR="00244DD4">
        <w:t>staat, als je weet dat er ook mensen verloren zijn gegaan? Vooral als je mensen zou missen op de nieuwe aa</w:t>
      </w:r>
      <w:r w:rsidR="00244DD4">
        <w:t>r</w:t>
      </w:r>
      <w:r w:rsidR="00244DD4">
        <w:t>de, die je op deze aarde lief waren.</w:t>
      </w:r>
      <w:r>
        <w:t xml:space="preserve"> Dan kan de vrede nooit volmaakt zijn.</w:t>
      </w:r>
    </w:p>
    <w:p w:rsidR="00244DD4" w:rsidRDefault="00244DD4" w:rsidP="00FD6083"/>
    <w:p w:rsidR="00244DD4" w:rsidRDefault="00D37FCB" w:rsidP="00FD6083">
      <w:r>
        <w:t xml:space="preserve">2.. </w:t>
      </w:r>
      <w:r w:rsidR="00244DD4">
        <w:t>Is het niet in strijd met de liefde van God, dat Hij ook zo’n verschrikkelijk vonnis kan ve</w:t>
      </w:r>
      <w:r w:rsidR="00244DD4">
        <w:t>l</w:t>
      </w:r>
      <w:r w:rsidR="00244DD4">
        <w:t xml:space="preserve">len? Het spreken over Gods toorn en oordeel, zelfs over zijn woede en wraak lijkt niet te passen bij een God van liefde. Als Hij volmaakt liefdevol is, zou Hij iedereen </w:t>
      </w:r>
      <w:r>
        <w:t xml:space="preserve">toch </w:t>
      </w:r>
      <w:r w:rsidR="00244DD4">
        <w:t>mo</w:t>
      </w:r>
      <w:r w:rsidR="00244DD4">
        <w:t>e</w:t>
      </w:r>
      <w:r w:rsidR="00244DD4">
        <w:t xml:space="preserve">ten vergeven en aanvaarden. </w:t>
      </w:r>
    </w:p>
    <w:p w:rsidR="00244DD4" w:rsidRDefault="00244DD4" w:rsidP="00FD6083"/>
    <w:p w:rsidR="00244DD4" w:rsidRDefault="00D37FCB" w:rsidP="00FD6083">
      <w:r>
        <w:t xml:space="preserve">3.. </w:t>
      </w:r>
      <w:r w:rsidR="00244DD4">
        <w:t>Doet het geen afbreuk aan de overwinning van Jezus Christus? Zijn offer is sterk g</w:t>
      </w:r>
      <w:r w:rsidR="00244DD4">
        <w:t>e</w:t>
      </w:r>
      <w:r w:rsidR="00244DD4">
        <w:t>noeg voor alle mensen op aarde</w:t>
      </w:r>
      <w:r w:rsidR="00F50362">
        <w:t>.</w:t>
      </w:r>
      <w:r w:rsidR="00244DD4">
        <w:t xml:space="preserve"> Hij heeft alle macht</w:t>
      </w:r>
      <w:r w:rsidR="00F50362">
        <w:t xml:space="preserve"> in hemel en op aarde.</w:t>
      </w:r>
      <w:r w:rsidR="00244DD4">
        <w:t xml:space="preserve"> </w:t>
      </w:r>
      <w:r w:rsidR="00F50362">
        <w:t>Z</w:t>
      </w:r>
      <w:r w:rsidR="00244DD4">
        <w:t>ijn Geest doorbreekt wee</w:t>
      </w:r>
      <w:r w:rsidR="00244DD4">
        <w:t>r</w:t>
      </w:r>
      <w:r w:rsidR="00244DD4">
        <w:t>standen</w:t>
      </w:r>
      <w:r w:rsidR="00F50362">
        <w:t>.</w:t>
      </w:r>
      <w:r w:rsidR="00244DD4">
        <w:t xml:space="preserve"> Dan is het </w:t>
      </w:r>
      <w:r w:rsidR="00F50362">
        <w:t xml:space="preserve">toch </w:t>
      </w:r>
      <w:r w:rsidR="00244DD4">
        <w:t>maar een magere vertoning voor onze Koning als maar een deel van de mensheid</w:t>
      </w:r>
      <w:r w:rsidR="00F50362">
        <w:t xml:space="preserve"> eens voor hem zal buigen.</w:t>
      </w:r>
    </w:p>
    <w:p w:rsidR="00F50362" w:rsidRDefault="00F50362" w:rsidP="00FD6083"/>
    <w:p w:rsidR="00F50362" w:rsidRDefault="00D37FCB" w:rsidP="00D37FCB">
      <w:r>
        <w:t xml:space="preserve">4.. </w:t>
      </w:r>
      <w:r w:rsidR="00F50362">
        <w:t>Is het wel rechtvaardig dat zonden hier op aarde voor eeuwig wordt gestraft? Fouten maakt iedereen. Om over tekorten nog maar te zwijgen. Maar alle verhoudingen li</w:t>
      </w:r>
      <w:r w:rsidR="00F50362">
        <w:t>j</w:t>
      </w:r>
      <w:r w:rsidR="00F50362">
        <w:t xml:space="preserve">ken zoek, als elke fout en elk tekort zo zwaar wordt aangerekend en zulke </w:t>
      </w:r>
      <w:r>
        <w:t xml:space="preserve">eeuwige </w:t>
      </w:r>
      <w:r w:rsidR="00F50362">
        <w:t>g</w:t>
      </w:r>
      <w:r w:rsidR="00F50362">
        <w:t>e</w:t>
      </w:r>
      <w:r w:rsidR="00F50362">
        <w:t>volgen heeft.</w:t>
      </w:r>
    </w:p>
    <w:p w:rsidR="00F50362" w:rsidRDefault="00F50362" w:rsidP="00FD6083"/>
    <w:p w:rsidR="00F50362" w:rsidRDefault="00D37FCB" w:rsidP="00FD6083">
      <w:r>
        <w:t xml:space="preserve">5.. </w:t>
      </w:r>
      <w:r w:rsidR="00F50362">
        <w:t xml:space="preserve">En tenslotte: is de bijbel er wel echt duidelijk over? Soms betekent het woord ‘eeuwig’ gewoon een hele lange tijd, maar niet </w:t>
      </w:r>
      <w:proofErr w:type="spellStart"/>
      <w:r w:rsidR="00F50362">
        <w:t>persé</w:t>
      </w:r>
      <w:proofErr w:type="spellEnd"/>
      <w:r w:rsidR="00F50362">
        <w:t xml:space="preserve"> een eindeloos lange tijd. En er zijn ook </w:t>
      </w:r>
      <w:proofErr w:type="spellStart"/>
      <w:r w:rsidR="00F50362">
        <w:t>bi</w:t>
      </w:r>
      <w:r w:rsidR="00F50362">
        <w:t>j</w:t>
      </w:r>
      <w:r w:rsidR="00F50362">
        <w:t>belteksten</w:t>
      </w:r>
      <w:proofErr w:type="spellEnd"/>
      <w:r w:rsidR="00F50362">
        <w:t xml:space="preserve"> dat Christus gekomen is voor de zonde van de hele wereld. God wil toch dat niemand verloren gaat?</w:t>
      </w:r>
    </w:p>
    <w:p w:rsidR="00F50362" w:rsidRDefault="00F50362" w:rsidP="00FD6083"/>
    <w:p w:rsidR="00F50362" w:rsidRDefault="00F50362" w:rsidP="00FD6083">
      <w:r>
        <w:t>Deze vragen zijn begrijpelijk en moeten serieus genomen worden. Daarom worden er door christenen ook wel gedachten naar voren gebracht dat er geen hel b</w:t>
      </w:r>
      <w:r>
        <w:t>e</w:t>
      </w:r>
      <w:r>
        <w:t xml:space="preserve">staat of dat de hel </w:t>
      </w:r>
      <w:r w:rsidR="00D37FCB">
        <w:t>uiteindelijk</w:t>
      </w:r>
      <w:r>
        <w:t xml:space="preserve"> leeg zal zijn, als Christus uiteindelijk iedereen in het koninkrijk heeft g</w:t>
      </w:r>
      <w:r>
        <w:t>e</w:t>
      </w:r>
      <w:r>
        <w:t>bracht.</w:t>
      </w:r>
      <w:r w:rsidR="00B958A3">
        <w:t xml:space="preserve"> Toch doet dit geen recht aan de Bijbel. H</w:t>
      </w:r>
      <w:r>
        <w:t xml:space="preserve">oe begrijpelijk deze vragen ook zijn, </w:t>
      </w:r>
      <w:r w:rsidR="00B958A3">
        <w:t>ze</w:t>
      </w:r>
      <w:r>
        <w:t xml:space="preserve"> houden geen stand t</w:t>
      </w:r>
      <w:r>
        <w:t>e</w:t>
      </w:r>
      <w:r>
        <w:t>genover Gods Woord</w:t>
      </w:r>
      <w:r w:rsidR="00B958A3">
        <w:t>.  Dat wil ik ook kort aanwijzen.</w:t>
      </w:r>
    </w:p>
    <w:p w:rsidR="00B958A3" w:rsidRDefault="00E60F69" w:rsidP="00FD6083">
      <w:r>
        <w:t>[dia 3]</w:t>
      </w:r>
    </w:p>
    <w:p w:rsidR="00B958A3" w:rsidRDefault="00B958A3" w:rsidP="00FD6083">
      <w:r>
        <w:t>Het psychologisch bezwaar is zwak. We kunnen geen beeld van de toekomst opbouwen op basis van onze menselijke gevoelens. We gaan ervan uit dat de wil, de overtuiging en de emotie van de verloste mens straks van harte en helemaal in lijn is met Gods wil.</w:t>
      </w:r>
    </w:p>
    <w:p w:rsidR="00B958A3" w:rsidRDefault="00B958A3" w:rsidP="00FD6083"/>
    <w:p w:rsidR="00B958A3" w:rsidRDefault="00B958A3" w:rsidP="00FD6083">
      <w:r>
        <w:t>De bijbel zegt dat Gods toorn voortvloeit uit zijn liefde. Hij maakt zich terecht boos over het kwaad dat zijn schepping wordt aangedaan. Hoe intenser de liefde voor iemand is, hoe hoger je het opneemt dat de ander je ontrouw is en je bedriegt.</w:t>
      </w:r>
    </w:p>
    <w:p w:rsidR="00B958A3" w:rsidRDefault="00B958A3" w:rsidP="00FD6083"/>
    <w:p w:rsidR="00B958A3" w:rsidRDefault="00B958A3" w:rsidP="00FD6083">
      <w:r>
        <w:t xml:space="preserve">Het offer van Christus is royaal en meer dan voldoende voor alle mensen. Wanneer zij zouden aanvaarden dat Christus hun redding is, zijn ze gered. </w:t>
      </w:r>
      <w:r w:rsidR="003A37A0">
        <w:t xml:space="preserve">Die weg ligt voor ieder mens hier open. </w:t>
      </w:r>
      <w:r>
        <w:t>Maar Christus zoekt vrijwillige volgelingen en geen gedwongen slaven.</w:t>
      </w:r>
    </w:p>
    <w:p w:rsidR="00026167" w:rsidRDefault="00026167" w:rsidP="00FD6083"/>
    <w:p w:rsidR="00026167" w:rsidRDefault="00026167" w:rsidP="00FD6083">
      <w:r>
        <w:t>Wij kunnen niet inschatten hoe ernstig onze zonde voor God moet zijn. Steeds weer hebben we de neiging om de gevolgen van de zonde te verkleinen. Maar onze fouten hebben veel meer consequenties dan we vaak willen zien.</w:t>
      </w:r>
    </w:p>
    <w:p w:rsidR="00026167" w:rsidRDefault="00026167" w:rsidP="00FD6083"/>
    <w:p w:rsidR="00026167" w:rsidRDefault="00026167" w:rsidP="00FD6083">
      <w:r>
        <w:t xml:space="preserve">Er zijn tenslotte inderdaad </w:t>
      </w:r>
      <w:proofErr w:type="spellStart"/>
      <w:r w:rsidR="003A37A0">
        <w:t>bijbel</w:t>
      </w:r>
      <w:r>
        <w:t>teksten</w:t>
      </w:r>
      <w:proofErr w:type="spellEnd"/>
      <w:r>
        <w:t xml:space="preserve"> die anders klinken. Maar als eeuwig leven en eeuwige ondergang naast elkaar staan, moet het woord ‘eeuwig’ wel hetzelfde betek</w:t>
      </w:r>
      <w:r>
        <w:t>e</w:t>
      </w:r>
      <w:r>
        <w:t>nen: defin</w:t>
      </w:r>
      <w:r>
        <w:t>i</w:t>
      </w:r>
      <w:r>
        <w:t>tief en zonder einde.  Het geheel van de Bijbel is doorslaggevend.</w:t>
      </w:r>
    </w:p>
    <w:p w:rsidR="00026167" w:rsidRDefault="00026167" w:rsidP="00FD6083"/>
    <w:p w:rsidR="00026167" w:rsidRDefault="00026167" w:rsidP="00FD6083">
      <w:r>
        <w:t xml:space="preserve">Kortom: onze moeiten met een eeuwig oordeel en onze vragen bij de werkelijkheid van de hel blijven niet overeind tegenover het getuigenis van de bijbel. Voordat ik verder iets zeg over </w:t>
      </w:r>
      <w:r w:rsidR="003A37A0">
        <w:t xml:space="preserve">wat </w:t>
      </w:r>
      <w:r>
        <w:t xml:space="preserve">je als christen dan </w:t>
      </w:r>
      <w:r w:rsidR="003A37A0">
        <w:t>met je problemen aan moet</w:t>
      </w:r>
      <w:r>
        <w:t xml:space="preserve">, </w:t>
      </w:r>
      <w:r w:rsidR="00E60F69">
        <w:t xml:space="preserve">lijkt het mij goed om </w:t>
      </w:r>
      <w:r>
        <w:t xml:space="preserve">eerst nog wat verder </w:t>
      </w:r>
      <w:r w:rsidR="00E60F69">
        <w:t xml:space="preserve">te </w:t>
      </w:r>
      <w:r>
        <w:t xml:space="preserve">kijken in </w:t>
      </w:r>
      <w:r w:rsidR="00E60F69">
        <w:t xml:space="preserve">de </w:t>
      </w:r>
      <w:r>
        <w:t>bi</w:t>
      </w:r>
      <w:r>
        <w:t>j</w:t>
      </w:r>
      <w:r>
        <w:t>bel over de hel.</w:t>
      </w:r>
    </w:p>
    <w:p w:rsidR="00026167" w:rsidRDefault="00026167" w:rsidP="00FD6083"/>
    <w:p w:rsidR="00026167" w:rsidRDefault="00026167" w:rsidP="00A35F2A">
      <w:pPr>
        <w:numPr>
          <w:ilvl w:val="0"/>
          <w:numId w:val="2"/>
        </w:numPr>
      </w:pPr>
      <w:r>
        <w:t>De Bijbel over de hel.</w:t>
      </w:r>
    </w:p>
    <w:p w:rsidR="00B958A3" w:rsidRDefault="00B958A3" w:rsidP="00FD6083"/>
    <w:p w:rsidR="00E22F42" w:rsidRDefault="00AB20C9" w:rsidP="00FD6083">
      <w:r>
        <w:t xml:space="preserve">Wat de hel precies is? De Bijbel geeft er </w:t>
      </w:r>
      <w:r w:rsidR="005428D7">
        <w:t xml:space="preserve">weinig informatie </w:t>
      </w:r>
      <w:r>
        <w:t>over, veel soberder dan de tekeningen en schilderijen die mensen ervan maken. Er wordt een aantal beelden g</w:t>
      </w:r>
      <w:r>
        <w:t>e</w:t>
      </w:r>
      <w:r>
        <w:t>bruikt. Zo gebruikt Jezus het woord ‘</w:t>
      </w:r>
      <w:proofErr w:type="spellStart"/>
      <w:r>
        <w:t>Gehenna</w:t>
      </w:r>
      <w:proofErr w:type="spellEnd"/>
      <w:r>
        <w:t>’, in de Nieuwe Bijbelvertaling onve</w:t>
      </w:r>
      <w:r>
        <w:t>r</w:t>
      </w:r>
      <w:r>
        <w:t>taald gelaten. Terecht, omdat het de naam was van het dal naast Jeruzalem, dat als vuilni</w:t>
      </w:r>
      <w:r>
        <w:t>s</w:t>
      </w:r>
      <w:r>
        <w:t>stortplaats werd gebruikt. Dagelijk</w:t>
      </w:r>
      <w:r w:rsidR="003A37A0">
        <w:t>s</w:t>
      </w:r>
      <w:r>
        <w:t xml:space="preserve"> werd het afval daarin gestort</w:t>
      </w:r>
      <w:r w:rsidR="005428D7">
        <w:t>, waar het broeide, smeulde en verschrikkelijk stonk. Z</w:t>
      </w:r>
      <w:r>
        <w:t>o was het letterlijk een plaats ‘waar de wormen bli</w:t>
      </w:r>
      <w:r>
        <w:t>j</w:t>
      </w:r>
      <w:r>
        <w:t>ven knagen</w:t>
      </w:r>
      <w:r w:rsidR="00D011CD">
        <w:t xml:space="preserve"> en</w:t>
      </w:r>
      <w:r>
        <w:t xml:space="preserve"> het vuur niet </w:t>
      </w:r>
      <w:r w:rsidR="00D011CD">
        <w:t xml:space="preserve">dooft’, zoals Jezus zegt. Een plaats waar </w:t>
      </w:r>
      <w:r w:rsidR="003A37A0">
        <w:t xml:space="preserve">je niet </w:t>
      </w:r>
      <w:r w:rsidR="00D011CD">
        <w:t>wil</w:t>
      </w:r>
      <w:r w:rsidR="003A37A0">
        <w:t>t</w:t>
      </w:r>
      <w:r w:rsidR="00D011CD">
        <w:t xml:space="preserve"> zijn. </w:t>
      </w:r>
    </w:p>
    <w:p w:rsidR="00E22F42" w:rsidRDefault="00E22F42" w:rsidP="00FD6083"/>
    <w:p w:rsidR="005428D7" w:rsidRDefault="005428D7" w:rsidP="00FD6083">
      <w:r>
        <w:t xml:space="preserve">In </w:t>
      </w:r>
      <w:r w:rsidR="00D011CD">
        <w:t xml:space="preserve">andere </w:t>
      </w:r>
      <w:r>
        <w:t xml:space="preserve">teksten </w:t>
      </w:r>
      <w:r w:rsidR="00D011CD">
        <w:t xml:space="preserve">wordt </w:t>
      </w:r>
      <w:r>
        <w:t>het beschreven als</w:t>
      </w:r>
      <w:r w:rsidR="00E44870">
        <w:t xml:space="preserve"> de buitenste duiste</w:t>
      </w:r>
      <w:r w:rsidR="00E44870">
        <w:t>r</w:t>
      </w:r>
      <w:r w:rsidR="00E44870">
        <w:t>nis, de tweede dood, een poel van vuur en zwavel</w:t>
      </w:r>
      <w:r w:rsidR="00840C32">
        <w:t>, een eeuwige bestraffing</w:t>
      </w:r>
      <w:r w:rsidR="00E44870">
        <w:t xml:space="preserve">. </w:t>
      </w:r>
      <w:r w:rsidR="009A3730">
        <w:t xml:space="preserve">Die beelden kun je niet </w:t>
      </w:r>
      <w:r w:rsidR="003A37A0">
        <w:t xml:space="preserve">logisch </w:t>
      </w:r>
      <w:r w:rsidR="009A3730">
        <w:t>comb</w:t>
      </w:r>
      <w:r w:rsidR="009A3730">
        <w:t>i</w:t>
      </w:r>
      <w:r w:rsidR="009A3730">
        <w:t>neren tot een duidelijke voorstelling</w:t>
      </w:r>
      <w:r>
        <w:t xml:space="preserve">: </w:t>
      </w:r>
      <w:r w:rsidR="00E44870">
        <w:t xml:space="preserve">Duisternis en vuur </w:t>
      </w:r>
      <w:r>
        <w:t>kunnen niet tegelijk voork</w:t>
      </w:r>
      <w:r>
        <w:t>o</w:t>
      </w:r>
      <w:r>
        <w:t>men. E</w:t>
      </w:r>
      <w:r w:rsidR="00E44870">
        <w:t xml:space="preserve">n dood </w:t>
      </w:r>
      <w:r>
        <w:t>sluit pijn uit.</w:t>
      </w:r>
      <w:r w:rsidR="00E44870">
        <w:t xml:space="preserve"> Maar het gaat </w:t>
      </w:r>
      <w:r w:rsidR="009A3730">
        <w:t xml:space="preserve">dan ook niet </w:t>
      </w:r>
      <w:r w:rsidR="00E44870">
        <w:t>om precieze beschrijvi</w:t>
      </w:r>
      <w:r w:rsidR="00E44870">
        <w:t>n</w:t>
      </w:r>
      <w:r w:rsidR="00E44870">
        <w:t xml:space="preserve">gen van de hel. </w:t>
      </w:r>
      <w:r w:rsidR="009A3730">
        <w:t>Duidelijk is</w:t>
      </w:r>
      <w:r w:rsidR="00E44870">
        <w:t xml:space="preserve"> het een plaats is waar niemand wil zijn.</w:t>
      </w:r>
      <w:r w:rsidR="00840C32">
        <w:t xml:space="preserve"> A</w:t>
      </w:r>
      <w:r>
        <w:t xml:space="preserve">ls het gaat om </w:t>
      </w:r>
      <w:r w:rsidR="003A37A0">
        <w:t>onze</w:t>
      </w:r>
      <w:r>
        <w:t xml:space="preserve"> eindb</w:t>
      </w:r>
      <w:r>
        <w:t>e</w:t>
      </w:r>
      <w:r>
        <w:t xml:space="preserve">stemming, zijn er maar twee opties: hemel of hel. </w:t>
      </w:r>
      <w:r w:rsidR="003A37A0">
        <w:t>D</w:t>
      </w:r>
      <w:r>
        <w:t>eze eindbestemming is defin</w:t>
      </w:r>
      <w:r>
        <w:t>i</w:t>
      </w:r>
      <w:r>
        <w:t>tief. Zij die in de hel zijn, hebbe</w:t>
      </w:r>
      <w:r w:rsidR="003A37A0">
        <w:t xml:space="preserve">n het doel van het leven gemist, </w:t>
      </w:r>
      <w:r>
        <w:t>verspeeld</w:t>
      </w:r>
      <w:r w:rsidR="003A37A0">
        <w:t xml:space="preserve"> en verwo</w:t>
      </w:r>
      <w:r w:rsidR="003A37A0">
        <w:t>r</w:t>
      </w:r>
      <w:r w:rsidR="003A37A0">
        <w:t>pen</w:t>
      </w:r>
      <w:r>
        <w:t>.</w:t>
      </w:r>
      <w:r w:rsidR="00840C32">
        <w:t xml:space="preserve"> </w:t>
      </w:r>
    </w:p>
    <w:p w:rsidR="00840C32" w:rsidRDefault="00840C32" w:rsidP="00FD6083"/>
    <w:p w:rsidR="00840C32" w:rsidRDefault="00840C32" w:rsidP="00FD6083">
      <w:r>
        <w:t>Om er iets van te begrijpen wat de hel in de Bijbel betekent, kunnen we het beste begi</w:t>
      </w:r>
      <w:r>
        <w:t>n</w:t>
      </w:r>
      <w:r>
        <w:t>nen bij de psalmen. Veel psalmen gaan over rechtvaardigen die worden verdrukt en b</w:t>
      </w:r>
      <w:r>
        <w:t>e</w:t>
      </w:r>
      <w:r>
        <w:t xml:space="preserve">dreigd. Ze lijden onrecht, ondanks hun vertrouwen op God. Maar God zal </w:t>
      </w:r>
      <w:r w:rsidR="00E22F42">
        <w:t>alles</w:t>
      </w:r>
      <w:r>
        <w:t xml:space="preserve"> rechtze</w:t>
      </w:r>
      <w:r>
        <w:t>t</w:t>
      </w:r>
      <w:r>
        <w:t xml:space="preserve">ten. </w:t>
      </w:r>
      <w:r w:rsidR="00E22F42">
        <w:t>God</w:t>
      </w:r>
      <w:r>
        <w:t xml:space="preserve"> zal recht doen! Dat is het refrein in de psalmen. </w:t>
      </w:r>
      <w:r w:rsidR="009A3730">
        <w:t>D</w:t>
      </w:r>
      <w:r>
        <w:t>at betekent niet alleen bevri</w:t>
      </w:r>
      <w:r>
        <w:t>j</w:t>
      </w:r>
      <w:r>
        <w:t xml:space="preserve">ding en herstel voor gelovigen, maar ook bestraffing voor goddelozen. </w:t>
      </w:r>
      <w:r w:rsidR="003A37A0">
        <w:t>W</w:t>
      </w:r>
      <w:r w:rsidR="00E22F42">
        <w:t>aar ze in d</w:t>
      </w:r>
      <w:r w:rsidR="00E22F42">
        <w:t>e</w:t>
      </w:r>
      <w:r w:rsidR="00E22F42">
        <w:t>ze wereld de dans vaak ontspringen, daar zullen ze in de dood hun verdiende loon kri</w:t>
      </w:r>
      <w:r w:rsidR="00E22F42">
        <w:t>j</w:t>
      </w:r>
      <w:r w:rsidR="00E22F42">
        <w:t xml:space="preserve">gen. </w:t>
      </w:r>
      <w:r w:rsidR="009A3730">
        <w:t xml:space="preserve">Het gaat om vijanden van God, </w:t>
      </w:r>
      <w:r w:rsidR="003A37A0">
        <w:t xml:space="preserve">vijanden </w:t>
      </w:r>
      <w:r w:rsidR="009A3730">
        <w:t xml:space="preserve">van liefde, waarheid en recht. Je kunt blij zijn dat de Heer dat niet eindeloos laat gebeuren, dat het kwaad niet het laatste woord heeft. </w:t>
      </w:r>
    </w:p>
    <w:p w:rsidR="00840C32" w:rsidRDefault="00840C32" w:rsidP="00FD6083"/>
    <w:p w:rsidR="00760B29" w:rsidRDefault="001A625F" w:rsidP="00FD6083">
      <w:r>
        <w:t xml:space="preserve">Er is in de Bijbel geen indringender spreken over de hel, dan uit de mond van </w:t>
      </w:r>
      <w:r w:rsidR="009A3730">
        <w:t>onze He</w:t>
      </w:r>
      <w:r w:rsidR="009A3730">
        <w:t>i</w:t>
      </w:r>
      <w:r w:rsidR="009A3730">
        <w:t xml:space="preserve">land </w:t>
      </w:r>
      <w:r>
        <w:t xml:space="preserve">Jezus </w:t>
      </w:r>
      <w:r w:rsidR="009A3730">
        <w:t>Christus</w:t>
      </w:r>
      <w:r>
        <w:t xml:space="preserve">. </w:t>
      </w:r>
      <w:r w:rsidR="00CB2913">
        <w:t>Niemand is zo scherp als Hij</w:t>
      </w:r>
      <w:r w:rsidR="009A3730">
        <w:t>, juist Hij, die wij kennen in zijn liefde en genade voor zondaren</w:t>
      </w:r>
      <w:r w:rsidR="00CB2913">
        <w:t xml:space="preserve">. </w:t>
      </w:r>
      <w:r>
        <w:t>In zijn gelijkenissen gebruikt Hij schokkende woo</w:t>
      </w:r>
      <w:r>
        <w:t>r</w:t>
      </w:r>
      <w:r>
        <w:t xml:space="preserve">den. </w:t>
      </w:r>
      <w:r w:rsidR="009A3730">
        <w:t>D</w:t>
      </w:r>
      <w:r>
        <w:t>aarbij richt Hij zich vooral op de mensen die bij Gods volk h</w:t>
      </w:r>
      <w:r>
        <w:t>o</w:t>
      </w:r>
      <w:r>
        <w:t xml:space="preserve">ren. </w:t>
      </w:r>
      <w:r w:rsidR="00CB2913">
        <w:t>Het gaat niet om heidenen, of andere onwetenden. Het gaat om d</w:t>
      </w:r>
      <w:r>
        <w:t>e mensen die geroepen en uitgen</w:t>
      </w:r>
      <w:r>
        <w:t>o</w:t>
      </w:r>
      <w:r>
        <w:t>digd zijn voor de bruiloft.</w:t>
      </w:r>
      <w:r w:rsidR="00EC4352">
        <w:t xml:space="preserve"> </w:t>
      </w:r>
      <w:r w:rsidR="00CB2913">
        <w:t>Z</w:t>
      </w:r>
      <w:r w:rsidR="00EC4352">
        <w:t xml:space="preserve">ij hebben de boodschap van Jezus zelf gehoord. </w:t>
      </w:r>
      <w:r w:rsidR="003A37A0">
        <w:t>Maar geven er</w:t>
      </w:r>
      <w:r w:rsidR="00CB2913">
        <w:t xml:space="preserve"> </w:t>
      </w:r>
      <w:r w:rsidR="00EC4352">
        <w:t xml:space="preserve">geen gehoor </w:t>
      </w:r>
      <w:r w:rsidR="00CB2913">
        <w:t>aan</w:t>
      </w:r>
      <w:r w:rsidR="003A37A0">
        <w:t>. Openen hun</w:t>
      </w:r>
      <w:r w:rsidR="00CB2913">
        <w:t xml:space="preserve"> hart niet voor de Messias. </w:t>
      </w:r>
      <w:r w:rsidR="003A37A0">
        <w:t xml:space="preserve">Vragen niet om vergeving voor hun zonden. Verbinden hun leven niet aan zijn genade. </w:t>
      </w:r>
      <w:r w:rsidR="00CB2913">
        <w:t>Rondom Jezus Christus komt het e</w:t>
      </w:r>
      <w:r w:rsidR="00CB2913">
        <w:t>r</w:t>
      </w:r>
      <w:r w:rsidR="00CB2913">
        <w:t xml:space="preserve">op aan. </w:t>
      </w:r>
    </w:p>
    <w:p w:rsidR="00760B29" w:rsidRDefault="00760B29" w:rsidP="00FD6083"/>
    <w:p w:rsidR="00D10B80" w:rsidRDefault="00760B29" w:rsidP="00FD6083">
      <w:r>
        <w:t>M</w:t>
      </w:r>
      <w:r w:rsidR="00CB2913">
        <w:t>et de scherpe waarschuwing maakt Jezus duidelijk dat zijn woorden niet vrijbli</w:t>
      </w:r>
      <w:r w:rsidR="00CB2913">
        <w:t>j</w:t>
      </w:r>
      <w:r w:rsidR="00CB2913">
        <w:t>vend zijn. Dat het in de b</w:t>
      </w:r>
      <w:r w:rsidR="00CB2913">
        <w:t>e</w:t>
      </w:r>
      <w:r w:rsidR="00CB2913">
        <w:t xml:space="preserve">slissing voor of tegen Jezus gaat om de keuze voor leven of dood. </w:t>
      </w:r>
      <w:r w:rsidR="00A35F2A">
        <w:t xml:space="preserve">Wie Hem buiten </w:t>
      </w:r>
      <w:r>
        <w:t>sluit</w:t>
      </w:r>
      <w:r w:rsidR="00A35F2A">
        <w:t>, die blijft zelf buiten</w:t>
      </w:r>
      <w:r>
        <w:t xml:space="preserve">gesloten. Want je </w:t>
      </w:r>
      <w:r w:rsidR="009A3730">
        <w:t xml:space="preserve">bent </w:t>
      </w:r>
      <w:r>
        <w:t xml:space="preserve">niet </w:t>
      </w:r>
      <w:r w:rsidR="009A3730">
        <w:t xml:space="preserve">meer </w:t>
      </w:r>
      <w:r>
        <w:t>aangesloten op de bron van het leven. En dan is het net als met een lamp, die zijn eigen stekker uit het stopcontact trekt. Die lamp kan denken: ziezo, nu ben ik vrij, ik heb die energie niet nodig. Maar hij heeft in zijn kortzichtigheid niet gezien dat hij zichzelf tekort doet en waardeloos wordt. Wie de verbinding met Jezus verbreekt, die raakt het leven kwijt.</w:t>
      </w:r>
    </w:p>
    <w:p w:rsidR="00D10B80" w:rsidRDefault="00D10B80" w:rsidP="00FD6083"/>
    <w:p w:rsidR="00CB2913" w:rsidRDefault="00CB2913" w:rsidP="00FD6083">
      <w:r>
        <w:t>In het verlengde daarvan vinden we in het NT Gods oordeel aangekondigd over de ve</w:t>
      </w:r>
      <w:r>
        <w:t>r</w:t>
      </w:r>
      <w:r>
        <w:t>volgers van de gemeen</w:t>
      </w:r>
      <w:r w:rsidR="00D10B80">
        <w:t xml:space="preserve">te van Christus. Dat is aan de orde in 2 </w:t>
      </w:r>
      <w:proofErr w:type="spellStart"/>
      <w:r w:rsidR="00D10B80">
        <w:t>Thes</w:t>
      </w:r>
      <w:proofErr w:type="spellEnd"/>
      <w:r w:rsidR="00D10B80">
        <w:t xml:space="preserve">. 1. En het loopt door tot in de visioenen in Openbaring toe, </w:t>
      </w:r>
      <w:r w:rsidR="00306279">
        <w:t>aankondigingen</w:t>
      </w:r>
      <w:r w:rsidR="00D10B80">
        <w:t xml:space="preserve"> van Gods oordeel en de verwijd</w:t>
      </w:r>
      <w:r w:rsidR="00D10B80">
        <w:t>e</w:t>
      </w:r>
      <w:r w:rsidR="00D10B80">
        <w:t>ring van de duivel, zijn demonen, de beesten van de wereld en de trouweloze mensen.</w:t>
      </w:r>
      <w:r w:rsidR="00760B29">
        <w:t xml:space="preserve"> Va</w:t>
      </w:r>
      <w:r w:rsidR="00760B29">
        <w:t>n</w:t>
      </w:r>
      <w:r w:rsidR="00760B29">
        <w:t xml:space="preserve">wege hun weerstand en verzet tegen Jezus Christus. </w:t>
      </w:r>
    </w:p>
    <w:p w:rsidR="00D10B80" w:rsidRDefault="00D10B80" w:rsidP="00FD6083"/>
    <w:p w:rsidR="00D10B80" w:rsidRDefault="00A35F2A" w:rsidP="00A35F2A">
      <w:pPr>
        <w:numPr>
          <w:ilvl w:val="0"/>
          <w:numId w:val="2"/>
        </w:numPr>
      </w:pPr>
      <w:r>
        <w:t>Wat moet je hier als christen van denken?</w:t>
      </w:r>
    </w:p>
    <w:p w:rsidR="00A35F2A" w:rsidRDefault="00A35F2A" w:rsidP="00A35F2A"/>
    <w:p w:rsidR="00716700" w:rsidRDefault="009A3730" w:rsidP="00A35F2A">
      <w:r>
        <w:t>M</w:t>
      </w:r>
      <w:r w:rsidR="00306279">
        <w:t xml:space="preserve">ensen </w:t>
      </w:r>
      <w:r>
        <w:t xml:space="preserve">van onze tijd </w:t>
      </w:r>
      <w:r w:rsidR="00306279">
        <w:t xml:space="preserve">denken dat het met de hel als volgt werkt: God geeft ons tijd, maar als we </w:t>
      </w:r>
      <w:r>
        <w:t>a</w:t>
      </w:r>
      <w:r w:rsidR="00306279">
        <w:t>an het eind v</w:t>
      </w:r>
      <w:r>
        <w:t>a</w:t>
      </w:r>
      <w:r w:rsidR="00306279">
        <w:t>n ons leven nog steeds niet de juiste beslissing hebben g</w:t>
      </w:r>
      <w:r w:rsidR="00306279">
        <w:t>e</w:t>
      </w:r>
      <w:r w:rsidR="00306279">
        <w:t>nomen, dan gooit hij ons voor eeuwig in de hel. De arme zielen smeken nog om genade, maar ze zijn te laat. Hoe zielig zijn de mensen en hoe hardvochtig en wreed is God. Deze voorste</w:t>
      </w:r>
      <w:r w:rsidR="00306279">
        <w:t>l</w:t>
      </w:r>
      <w:r w:rsidR="00306279">
        <w:t xml:space="preserve">ling doet geen recht aan wat de Bijbel ons leert. </w:t>
      </w:r>
      <w:r>
        <w:t>Niet God, maar de mens maakt de sche</w:t>
      </w:r>
      <w:r>
        <w:t>i</w:t>
      </w:r>
      <w:r>
        <w:t xml:space="preserve">ding en verbreekt het verbond. </w:t>
      </w:r>
      <w:r w:rsidR="00306279">
        <w:t>Zonde snijdt een mens af van de bron van zijn bestaan. En ook van de bron van alle blijdschap, liefde, wijsheid en alle a</w:t>
      </w:r>
      <w:r w:rsidR="00306279">
        <w:t>n</w:t>
      </w:r>
      <w:r w:rsidR="00306279">
        <w:t>dere goede dingen. De hel is het totale verlies daarvan. Het ver</w:t>
      </w:r>
      <w:r w:rsidR="00DF4589">
        <w:t>lies</w:t>
      </w:r>
      <w:r w:rsidR="00306279">
        <w:t xml:space="preserve"> van Gods aanwezigheid. Het ve</w:t>
      </w:r>
      <w:r w:rsidR="00306279">
        <w:t>r</w:t>
      </w:r>
      <w:r w:rsidR="00306279">
        <w:t>lies van onze capaciteit om liefde en vreugde te ontva</w:t>
      </w:r>
      <w:r w:rsidR="00306279">
        <w:t>n</w:t>
      </w:r>
      <w:r w:rsidR="00306279">
        <w:t>gen en te geven.</w:t>
      </w:r>
      <w:r w:rsidR="00716700">
        <w:t xml:space="preserve"> </w:t>
      </w:r>
    </w:p>
    <w:p w:rsidR="00716700" w:rsidRDefault="00716700" w:rsidP="00A35F2A"/>
    <w:p w:rsidR="00716700" w:rsidRDefault="00716700" w:rsidP="00A35F2A">
      <w:r>
        <w:t>Als een mens voortgaat op de weg van de zonde, wordt de kloof uiteindelijk onove</w:t>
      </w:r>
      <w:r>
        <w:t>r</w:t>
      </w:r>
      <w:r>
        <w:t>brugbaar.</w:t>
      </w:r>
      <w:r w:rsidR="00306279">
        <w:t xml:space="preserve"> </w:t>
      </w:r>
      <w:r>
        <w:t>Eens zegt God: op de weg die je kiest, ondanks al</w:t>
      </w:r>
      <w:r w:rsidR="00DF4589">
        <w:t xml:space="preserve"> mijn</w:t>
      </w:r>
      <w:r>
        <w:t xml:space="preserve"> oproepen om je te bek</w:t>
      </w:r>
      <w:r>
        <w:t>e</w:t>
      </w:r>
      <w:r>
        <w:t>ren, op die weg laat ik je verder gaan. De persoon die je wilt zijn, ondanks al mijn liefd</w:t>
      </w:r>
      <w:r>
        <w:t>e</w:t>
      </w:r>
      <w:r>
        <w:t>vo</w:t>
      </w:r>
      <w:r>
        <w:t>l</w:t>
      </w:r>
      <w:r>
        <w:t xml:space="preserve">le beloften om je te redden, die persoon </w:t>
      </w:r>
      <w:proofErr w:type="spellStart"/>
      <w:r>
        <w:t>zul</w:t>
      </w:r>
      <w:proofErr w:type="spellEnd"/>
      <w:r>
        <w:t xml:space="preserve"> je nu ook worden. Het werkt net als met een verslaving. Je hebt steeds meer van het verslavende goedje nodig om dezelfde kick te krijgen. En uiteindelijk word je steeds ongelukkiger en gaat je leven eraan kapot. Je geeft alles en iedereen de schuld, krijgt medelijden met jezelf en verliest alle contact met de realiteit. </w:t>
      </w:r>
      <w:r w:rsidR="009D0279">
        <w:t xml:space="preserve">Je leven wordt een hel. De hel wordt je leven. </w:t>
      </w:r>
    </w:p>
    <w:p w:rsidR="00716700" w:rsidRDefault="00716700" w:rsidP="00A35F2A"/>
    <w:p w:rsidR="00306279" w:rsidRPr="00716700" w:rsidRDefault="00716700" w:rsidP="00A35F2A">
      <w:r>
        <w:t xml:space="preserve">Zo is het ook met </w:t>
      </w:r>
      <w:r w:rsidR="00972005">
        <w:t>het eeuwige ondergang</w:t>
      </w:r>
      <w:r>
        <w:t>. Niemand zal vragen om de hel te mogen verl</w:t>
      </w:r>
      <w:r>
        <w:t>a</w:t>
      </w:r>
      <w:r>
        <w:t xml:space="preserve">ten. Het idee van een hemel lijkt hen onzin. C.S. Lewis beschrijft in zijn boek </w:t>
      </w:r>
      <w:r>
        <w:rPr>
          <w:i/>
        </w:rPr>
        <w:t>De grote scheiding</w:t>
      </w:r>
      <w:r>
        <w:t xml:space="preserve"> een bus vol mensen uit de hel, die even naar de grens van de hemel worden gebracht. Ze worden </w:t>
      </w:r>
      <w:r w:rsidR="00972005">
        <w:t xml:space="preserve">nog één keer </w:t>
      </w:r>
      <w:r>
        <w:t>opgeroepen hun zonden achter zich te laten, die hen in de hel gevangen houden. Maar ze weigeren. Ze zijn bang dat ze hun vrijheid kwijtr</w:t>
      </w:r>
      <w:r>
        <w:t>a</w:t>
      </w:r>
      <w:r>
        <w:t xml:space="preserve">ken als ze God aanbidden. Ze zijn boos op God, maar vragen Hem niet om genade. </w:t>
      </w:r>
      <w:r w:rsidR="005059B0">
        <w:t>Ze klampen zich vast aan de gedachte dat ze eens zelf een beter leven kunnen organiseren. L</w:t>
      </w:r>
      <w:r w:rsidR="005059B0">
        <w:t>e</w:t>
      </w:r>
      <w:r w:rsidR="005059B0">
        <w:t>wis schrijft dan: Ten slotte zijn er maar twee soorten mensen: zij die tot God zeggen: ‘uw wil g</w:t>
      </w:r>
      <w:r w:rsidR="005059B0">
        <w:t>e</w:t>
      </w:r>
      <w:r w:rsidR="005059B0">
        <w:t xml:space="preserve">schiedde’ en zij tegen wie God uiteindelijk zal zeggen: ‘jullie wil geschiedde’. </w:t>
      </w:r>
    </w:p>
    <w:p w:rsidR="00306279" w:rsidRDefault="00306279" w:rsidP="00A35F2A"/>
    <w:p w:rsidR="00760B29" w:rsidRDefault="005059B0" w:rsidP="00A35F2A">
      <w:r>
        <w:t xml:space="preserve">Dit maakt duidelijk hoezeer het begin van de hel in </w:t>
      </w:r>
      <w:r w:rsidR="00972005">
        <w:t>je</w:t>
      </w:r>
      <w:r>
        <w:t xml:space="preserve">zelf ligt. In het klein is het steeds in </w:t>
      </w:r>
      <w:r w:rsidR="00972005">
        <w:t>je</w:t>
      </w:r>
      <w:r>
        <w:t xml:space="preserve"> eigen leven aanwezig: het leven zonder God. Je overgeven aan je eigen ve</w:t>
      </w:r>
      <w:r>
        <w:t>r</w:t>
      </w:r>
      <w:r>
        <w:t>langens. Mopperen op alles en iedereen, zonder zelf in de spiegel te kijken. Goedpraten wat slecht is en vergoelijken wat verkeerd is, zonder je voor God te verootmoedigen en om zijn g</w:t>
      </w:r>
      <w:r>
        <w:t>e</w:t>
      </w:r>
      <w:r>
        <w:t xml:space="preserve">nade te bidden. Leven in de veronderstelling dat je ooit je geluk </w:t>
      </w:r>
      <w:r w:rsidR="00DF4589">
        <w:t xml:space="preserve">zelf </w:t>
      </w:r>
      <w:r>
        <w:t>kunt o</w:t>
      </w:r>
      <w:r>
        <w:t>r</w:t>
      </w:r>
      <w:r>
        <w:t>ganiseren: ‘Als ik eerst nog even dit en dan nog even dat gedaan heb, dan wordt het b</w:t>
      </w:r>
      <w:r>
        <w:t>e</w:t>
      </w:r>
      <w:r>
        <w:t>ter.’ Zonder dat je je geluk en vrede helemaal vindt in Jezus Christus. In ieder van ons ligt iets wat kan ui</w:t>
      </w:r>
      <w:r>
        <w:t>t</w:t>
      </w:r>
      <w:r>
        <w:t xml:space="preserve">groeien tot de hel, als de Heer het </w:t>
      </w:r>
      <w:r w:rsidR="00972005">
        <w:t xml:space="preserve">niet </w:t>
      </w:r>
      <w:r>
        <w:t>verhoed</w:t>
      </w:r>
      <w:r w:rsidR="00972005">
        <w:t>t</w:t>
      </w:r>
      <w:r>
        <w:t xml:space="preserve">.  </w:t>
      </w:r>
    </w:p>
    <w:p w:rsidR="005059B0" w:rsidRDefault="005059B0" w:rsidP="00A35F2A"/>
    <w:p w:rsidR="005059B0" w:rsidRDefault="00972005" w:rsidP="00A35F2A">
      <w:r>
        <w:t>Het is bijzonder</w:t>
      </w:r>
      <w:r w:rsidR="000531F3">
        <w:t xml:space="preserve"> troostvol dat Jezus is neergedaald in de hel, zoals onze geloofsbeli</w:t>
      </w:r>
      <w:r w:rsidR="000531F3">
        <w:t>j</w:t>
      </w:r>
      <w:r w:rsidR="000531F3">
        <w:t>denis zegt. Er is veel geschreven over wat dat precies betekent. Maar in elk g</w:t>
      </w:r>
      <w:r w:rsidR="000531F3">
        <w:t>e</w:t>
      </w:r>
      <w:r w:rsidR="000531F3">
        <w:t>val dit, dat Hij in onze plaats naar de hel is gegaan, anders gezegd: ons oordeel heeft gedragen. Naar l</w:t>
      </w:r>
      <w:r w:rsidR="000531F3">
        <w:t>i</w:t>
      </w:r>
      <w:r w:rsidR="000531F3">
        <w:t>chaam en ziel heeft Hij de helse pijn en angst ondergaan. Hij werd door God verl</w:t>
      </w:r>
      <w:r w:rsidR="000531F3">
        <w:t>a</w:t>
      </w:r>
      <w:r w:rsidR="000531F3">
        <w:t>ten, maar hield toch aan zijn Vader vast. Zo heeft Hij de angel uit de hel getro</w:t>
      </w:r>
      <w:r w:rsidR="000531F3">
        <w:t>k</w:t>
      </w:r>
      <w:r w:rsidR="000531F3">
        <w:t>ken. En in het domein van de duivel en de dood heeft Hij zijn overwinning verkondigd. Hij is sterker dan het kwaad en de demonische machten. Zo onpeilbaar diep gaat Gods liefde. Zo o</w:t>
      </w:r>
      <w:r w:rsidR="000531F3">
        <w:t>n</w:t>
      </w:r>
      <w:r w:rsidR="000531F3">
        <w:t xml:space="preserve">voorstelbaar groot is Gods genade. De God tegen wie wij gezondigd hebben, zoekt ons en trekt ons uit onze </w:t>
      </w:r>
      <w:r w:rsidR="000A0FDA">
        <w:t xml:space="preserve">dodelijke </w:t>
      </w:r>
      <w:r w:rsidR="000531F3">
        <w:t xml:space="preserve">ellende, door zijn Zoon </w:t>
      </w:r>
      <w:r w:rsidR="000A0FDA">
        <w:t>los te laten</w:t>
      </w:r>
      <w:r w:rsidR="000531F3">
        <w:t>. Er is verlossing en re</w:t>
      </w:r>
      <w:r w:rsidR="000531F3">
        <w:t>d</w:t>
      </w:r>
      <w:r w:rsidR="000531F3">
        <w:t>ding! Er is leven met God mogelijk. Door Jezus Chri</w:t>
      </w:r>
      <w:r w:rsidR="000531F3">
        <w:t>s</w:t>
      </w:r>
      <w:r w:rsidR="000531F3">
        <w:t>tus, onze Heer.</w:t>
      </w:r>
    </w:p>
    <w:p w:rsidR="00760B29" w:rsidRDefault="00760B29" w:rsidP="00A35F2A"/>
    <w:p w:rsidR="00760B29" w:rsidRDefault="00760B29" w:rsidP="00760B29">
      <w:pPr>
        <w:numPr>
          <w:ilvl w:val="0"/>
          <w:numId w:val="2"/>
        </w:numPr>
      </w:pPr>
      <w:r>
        <w:t xml:space="preserve">Hoe ga je hier als christen mee om? </w:t>
      </w:r>
    </w:p>
    <w:p w:rsidR="00760B29" w:rsidRDefault="00760B29" w:rsidP="00760B29"/>
    <w:p w:rsidR="000A0FDA" w:rsidRDefault="000A0FDA" w:rsidP="00760B29">
      <w:r>
        <w:t xml:space="preserve">De Bijbel </w:t>
      </w:r>
      <w:r w:rsidR="001D5AD9">
        <w:t>geeft ons inzicht in de realiteit van de hel</w:t>
      </w:r>
      <w:r>
        <w:t>.</w:t>
      </w:r>
      <w:r w:rsidR="00DF4589">
        <w:t xml:space="preserve"> Niet alle vragen heb ik beantwoord.</w:t>
      </w:r>
      <w:r>
        <w:t xml:space="preserve"> Ik heb g</w:t>
      </w:r>
      <w:r>
        <w:t>e</w:t>
      </w:r>
      <w:r>
        <w:t xml:space="preserve">probeerd een aantal lijnen te trekken. Aan de hand van Jezus Christus kunnen we iets zeggen over deze donkere kant van de werkelijkheid. Maar </w:t>
      </w:r>
      <w:r w:rsidR="00DF4589">
        <w:t xml:space="preserve">wat gaat </w:t>
      </w:r>
      <w:r>
        <w:t>juist tegen deze donkere achte</w:t>
      </w:r>
      <w:r>
        <w:t>r</w:t>
      </w:r>
      <w:r>
        <w:t>grond het licht van Gods goedheid en genade</w:t>
      </w:r>
      <w:r w:rsidR="001D5AD9">
        <w:t xml:space="preserve"> helder schijnen</w:t>
      </w:r>
      <w:r w:rsidR="00DF4589">
        <w:t>!</w:t>
      </w:r>
      <w:r>
        <w:t xml:space="preserve"> Dat je er weet van hebt dat er een hel bestaat, is niet iets om je voor te schamen. Of om in je geloof op te sluiten in een apart kamertje, met een grendel e</w:t>
      </w:r>
      <w:r>
        <w:t>r</w:t>
      </w:r>
      <w:r>
        <w:t xml:space="preserve">voor. Want je mist ook een stuk van Gods liefde en wijsheid, die je nodig hebt voor het leven. </w:t>
      </w:r>
      <w:r w:rsidR="00DF4589">
        <w:t xml:space="preserve">Laat </w:t>
      </w:r>
      <w:r>
        <w:t xml:space="preserve">ik </w:t>
      </w:r>
      <w:r w:rsidR="00DF4589">
        <w:t xml:space="preserve">daarom </w:t>
      </w:r>
      <w:r>
        <w:t>te</w:t>
      </w:r>
      <w:r>
        <w:t>n</w:t>
      </w:r>
      <w:r>
        <w:t>slotte aanwijzen, waarom het heel christelijk is om te spreken over de hel.</w:t>
      </w:r>
      <w:r w:rsidR="001D5AD9">
        <w:t xml:space="preserve"> En waarom het besef van het eeuwig oordeel een mens kan helpen in het leven. </w:t>
      </w:r>
    </w:p>
    <w:p w:rsidR="000A0FDA" w:rsidRDefault="000A0FDA" w:rsidP="00760B29"/>
    <w:p w:rsidR="000A0FDA" w:rsidRDefault="000A0FDA" w:rsidP="00760B29">
      <w:r>
        <w:t>De overtuiging dat er een hel bestaat, levert geen intolerante christenen op. Intege</w:t>
      </w:r>
      <w:r>
        <w:t>n</w:t>
      </w:r>
      <w:r>
        <w:t xml:space="preserve">deel: juist de overtuiging dat God eens oordeelt, geeft heel veel ruimte om te leven. Om ook ruimte te geven aan wie een andere overtuiging heeft. Wij hoeven onze wereld niet te redden, </w:t>
      </w:r>
      <w:r w:rsidR="001D5AD9">
        <w:t xml:space="preserve">door bijvoorbeeld </w:t>
      </w:r>
      <w:r>
        <w:t>ongewenste mensen</w:t>
      </w:r>
      <w:r w:rsidR="001D5AD9">
        <w:t xml:space="preserve"> te verwijderen</w:t>
      </w:r>
      <w:r>
        <w:t xml:space="preserve">. Wij hoeven onszelf niet te wreken voor het geleden onrecht, waarmee </w:t>
      </w:r>
      <w:r w:rsidR="001D5AD9">
        <w:t xml:space="preserve">we </w:t>
      </w:r>
      <w:r>
        <w:t xml:space="preserve">de spiraal van haat en geweld in stand houden. God zal recht doen. </w:t>
      </w:r>
      <w:r w:rsidR="001D5AD9">
        <w:t xml:space="preserve">Hem komt het oordeel toe. Hij zal waar nodig het kwaad wreken en de slechte daden vergelden. Ik hoef dat niet te doen. </w:t>
      </w:r>
      <w:r>
        <w:t>En daarom kan ik me inzetten voor vrede, voor ruimte en voor lie</w:t>
      </w:r>
      <w:r>
        <w:t>f</w:t>
      </w:r>
      <w:r>
        <w:t xml:space="preserve">de. </w:t>
      </w:r>
      <w:r w:rsidR="001D5AD9">
        <w:t>Daarom kan ik onrecht dragen, vlieg ik niet op als ik word bespot, sla ik iemand niet kapot als mij pijn wordt gedaan. Een chri</w:t>
      </w:r>
      <w:r w:rsidR="001D5AD9">
        <w:t>s</w:t>
      </w:r>
      <w:r w:rsidR="001D5AD9">
        <w:t>ten geeft ruimte aan mensen die anders denken en een andere levensstijl erop naho</w:t>
      </w:r>
      <w:r w:rsidR="001D5AD9">
        <w:t>u</w:t>
      </w:r>
      <w:r w:rsidR="001D5AD9">
        <w:t>den. En een christen is door zijn eigen gedrag en houding in zijn omgeving een gewel</w:t>
      </w:r>
      <w:r w:rsidR="001D5AD9">
        <w:t>d</w:t>
      </w:r>
      <w:r w:rsidR="001D5AD9">
        <w:t>loze oproep om naar Gods wil te leven.</w:t>
      </w:r>
    </w:p>
    <w:p w:rsidR="000A0FDA" w:rsidRDefault="000A0FDA" w:rsidP="00760B29"/>
    <w:p w:rsidR="000A0FDA" w:rsidRDefault="001D5AD9" w:rsidP="00760B29">
      <w:r>
        <w:t xml:space="preserve">Ons komt het oordeel niet toe. Het is wel een vraag die zich steeds weer opdringt. Is hij behouden? Waar zal zij nu zijn? Kom ik hen weer tegen later? En hoe zit het met die mensen, of die kinderen? </w:t>
      </w:r>
      <w:r w:rsidR="00EF0469">
        <w:t xml:space="preserve">Geen mens kan en mag er geen uitspraak over doen. Want God kent de zijnen. </w:t>
      </w:r>
      <w:r w:rsidR="00972005">
        <w:t>Laat</w:t>
      </w:r>
      <w:r w:rsidR="00EF0469">
        <w:t xml:space="preserve"> het oordeel aan God over</w:t>
      </w:r>
      <w:r w:rsidR="00972005">
        <w:t>!</w:t>
      </w:r>
      <w:r w:rsidR="00EF0469">
        <w:t xml:space="preserve"> En </w:t>
      </w:r>
      <w:r w:rsidR="00972005">
        <w:t>vertrouw</w:t>
      </w:r>
      <w:r w:rsidR="00EF0469">
        <w:t xml:space="preserve"> erop dat Hij rechtvaa</w:t>
      </w:r>
      <w:r w:rsidR="00EF0469">
        <w:t>r</w:t>
      </w:r>
      <w:r w:rsidR="00EF0469">
        <w:t>dig oordeelt. Wij kunnen alleen vertellen wie God is, wie Jezus Christus is, en hoe een mens gered kan worden en eeuwig leven kan. En wat wij vertellen kunnen, mo</w:t>
      </w:r>
      <w:r w:rsidR="00EF0469">
        <w:t>e</w:t>
      </w:r>
      <w:r w:rsidR="00EF0469">
        <w:t>ten we ook vertellen. Met de dringende oproep om Christus te aanvaarden en zich te laten re</w:t>
      </w:r>
      <w:r w:rsidR="00EF0469">
        <w:t>d</w:t>
      </w:r>
      <w:r w:rsidR="00EF0469">
        <w:t xml:space="preserve">den van de ondergang. Omdat God de wereld zo lief heeft gehad. Wat een prachtig nieuws heb je te vertellen! </w:t>
      </w:r>
    </w:p>
    <w:p w:rsidR="00EF0469" w:rsidRDefault="00EF0469" w:rsidP="00760B29"/>
    <w:p w:rsidR="00EF0469" w:rsidRDefault="00EF0469" w:rsidP="00760B29">
      <w:r>
        <w:t>Het kan je naar de keel grijpen, als je mensen kent die breken met Chri</w:t>
      </w:r>
      <w:r>
        <w:t>s</w:t>
      </w:r>
      <w:r>
        <w:t>tus en met de dienst aan God. Misschien gaat het om je kind. Of om mensen die je vrienden zijn gewo</w:t>
      </w:r>
      <w:r>
        <w:t>r</w:t>
      </w:r>
      <w:r>
        <w:t xml:space="preserve">den. Aan goedkope troost heb je niets. Het leven is niet vrijblijvend. </w:t>
      </w:r>
      <w:r w:rsidR="00DF4589">
        <w:t xml:space="preserve">Keuzes van mensen hebben gevolgen. </w:t>
      </w:r>
      <w:r>
        <w:t xml:space="preserve">Er is reden en ruimte voor klacht en verdriet. Zo </w:t>
      </w:r>
      <w:r w:rsidR="00DF4589">
        <w:t>herkenbaar als</w:t>
      </w:r>
      <w:r>
        <w:t xml:space="preserve"> D</w:t>
      </w:r>
      <w:r>
        <w:t>a</w:t>
      </w:r>
      <w:r>
        <w:t xml:space="preserve">vid </w:t>
      </w:r>
      <w:r w:rsidR="00972005">
        <w:t>uitroept</w:t>
      </w:r>
      <w:r>
        <w:t xml:space="preserve">: ‘O </w:t>
      </w:r>
      <w:proofErr w:type="spellStart"/>
      <w:r>
        <w:t>Absolom</w:t>
      </w:r>
      <w:proofErr w:type="spellEnd"/>
      <w:r>
        <w:t>, mijn zoon, mijn zoon</w:t>
      </w:r>
      <w:r w:rsidR="006F2426">
        <w:t>, ik wou dat ik in jouw plaats was g</w:t>
      </w:r>
      <w:r w:rsidR="006F2426">
        <w:t>e</w:t>
      </w:r>
      <w:r w:rsidR="006F2426">
        <w:t>storven</w:t>
      </w:r>
      <w:r>
        <w:t xml:space="preserve">.’ Breng het bij God. </w:t>
      </w:r>
      <w:r w:rsidR="00DF4589">
        <w:t>B</w:t>
      </w:r>
      <w:r>
        <w:t>lijf bidden om bekering. Zolang ze leven zijn ze niet bu</w:t>
      </w:r>
      <w:r>
        <w:t>i</w:t>
      </w:r>
      <w:r>
        <w:t>ten het bereik van Gods trekkende liefde. Ook waar je het zelf niet meer zeggen kan o</w:t>
      </w:r>
      <w:r>
        <w:t>m</w:t>
      </w:r>
      <w:r>
        <w:t xml:space="preserve">dat de relatie er niet meer naar is, daar blijft er </w:t>
      </w:r>
      <w:r w:rsidR="006F2426">
        <w:t>ruimte en grond</w:t>
      </w:r>
      <w:r>
        <w:t xml:space="preserve"> om te blijven bidden. </w:t>
      </w:r>
      <w:r w:rsidR="006F2426">
        <w:t>En te smeken op Gods goe</w:t>
      </w:r>
      <w:r w:rsidR="006F2426">
        <w:t>d</w:t>
      </w:r>
      <w:r w:rsidR="006F2426">
        <w:t>heid.</w:t>
      </w:r>
    </w:p>
    <w:p w:rsidR="00EF0469" w:rsidRDefault="00EF0469" w:rsidP="00760B29"/>
    <w:p w:rsidR="00EF0469" w:rsidRDefault="006F2426" w:rsidP="00760B29">
      <w:r>
        <w:t>Een vage opvatting over de hel geeft een vaag geloof en een oppervlakkig leven. Maar een bijbels besef over het eeuwig oordeel geeft beweging en diepgang aan je geloof en je leven. Strijd om in te gaan, zei Jezus. Want het komt erop aan. Bid om de Geest die geloof geeft. Want het gaat over je leven. Blijf dicht bij Jezus Christus, je Heer. Zoek Hem met hart en ziel, met hoofd en handen. Hij is je redding</w:t>
      </w:r>
      <w:r w:rsidR="00DF4589">
        <w:t>. Hij is je</w:t>
      </w:r>
      <w:r>
        <w:t xml:space="preserve"> veiligheid. En aanbid God in zijn rechtvaardige barmhartigheid en in zijn heilige liefde. Om met de woorden van Pa</w:t>
      </w:r>
      <w:r>
        <w:t>u</w:t>
      </w:r>
      <w:r>
        <w:t>lus te besluiten: ‘Dan zal door de genade van ons God en Heer Jezus Christus, de naam van o</w:t>
      </w:r>
      <w:r>
        <w:t>n</w:t>
      </w:r>
      <w:r>
        <w:t xml:space="preserve">ze Heer Jezus door u geprezen worden, en u door hem’. </w:t>
      </w:r>
    </w:p>
    <w:p w:rsidR="006F2426" w:rsidRDefault="006F2426" w:rsidP="00760B29"/>
    <w:p w:rsidR="000A0FDA" w:rsidRDefault="006F2426" w:rsidP="00760B29">
      <w:r>
        <w:t>Amen</w:t>
      </w:r>
    </w:p>
    <w:sectPr w:rsidR="000A0FDA">
      <w:pgSz w:w="11906" w:h="16838"/>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D053B"/>
    <w:multiLevelType w:val="hybridMultilevel"/>
    <w:tmpl w:val="B45E0BBA"/>
    <w:lvl w:ilvl="0" w:tplc="0413000F">
      <w:start w:val="1"/>
      <w:numFmt w:val="decimal"/>
      <w:lvlText w:val="%1."/>
      <w:lvlJc w:val="left"/>
      <w:pPr>
        <w:tabs>
          <w:tab w:val="num" w:pos="360"/>
        </w:tabs>
        <w:ind w:left="360" w:hanging="360"/>
      </w:pPr>
      <w:rPr>
        <w:rFonts w:hint="default"/>
      </w:rPr>
    </w:lvl>
    <w:lvl w:ilvl="1" w:tplc="04130019" w:tentative="1">
      <w:start w:val="1"/>
      <w:numFmt w:val="lowerLetter"/>
      <w:lvlText w:val="%2."/>
      <w:lvlJc w:val="left"/>
      <w:pPr>
        <w:tabs>
          <w:tab w:val="num" w:pos="1080"/>
        </w:tabs>
        <w:ind w:left="1080" w:hanging="360"/>
      </w:pPr>
    </w:lvl>
    <w:lvl w:ilvl="2" w:tplc="0413001B" w:tentative="1">
      <w:start w:val="1"/>
      <w:numFmt w:val="lowerRoman"/>
      <w:lvlText w:val="%3."/>
      <w:lvlJc w:val="right"/>
      <w:pPr>
        <w:tabs>
          <w:tab w:val="num" w:pos="1800"/>
        </w:tabs>
        <w:ind w:left="1800" w:hanging="180"/>
      </w:pPr>
    </w:lvl>
    <w:lvl w:ilvl="3" w:tplc="0413000F" w:tentative="1">
      <w:start w:val="1"/>
      <w:numFmt w:val="decimal"/>
      <w:lvlText w:val="%4."/>
      <w:lvlJc w:val="left"/>
      <w:pPr>
        <w:tabs>
          <w:tab w:val="num" w:pos="2520"/>
        </w:tabs>
        <w:ind w:left="2520" w:hanging="360"/>
      </w:pPr>
    </w:lvl>
    <w:lvl w:ilvl="4" w:tplc="04130019" w:tentative="1">
      <w:start w:val="1"/>
      <w:numFmt w:val="lowerLetter"/>
      <w:lvlText w:val="%5."/>
      <w:lvlJc w:val="left"/>
      <w:pPr>
        <w:tabs>
          <w:tab w:val="num" w:pos="3240"/>
        </w:tabs>
        <w:ind w:left="3240" w:hanging="360"/>
      </w:pPr>
    </w:lvl>
    <w:lvl w:ilvl="5" w:tplc="0413001B" w:tentative="1">
      <w:start w:val="1"/>
      <w:numFmt w:val="lowerRoman"/>
      <w:lvlText w:val="%6."/>
      <w:lvlJc w:val="right"/>
      <w:pPr>
        <w:tabs>
          <w:tab w:val="num" w:pos="3960"/>
        </w:tabs>
        <w:ind w:left="3960" w:hanging="180"/>
      </w:pPr>
    </w:lvl>
    <w:lvl w:ilvl="6" w:tplc="0413000F" w:tentative="1">
      <w:start w:val="1"/>
      <w:numFmt w:val="decimal"/>
      <w:lvlText w:val="%7."/>
      <w:lvlJc w:val="left"/>
      <w:pPr>
        <w:tabs>
          <w:tab w:val="num" w:pos="4680"/>
        </w:tabs>
        <w:ind w:left="4680" w:hanging="360"/>
      </w:pPr>
    </w:lvl>
    <w:lvl w:ilvl="7" w:tplc="04130019" w:tentative="1">
      <w:start w:val="1"/>
      <w:numFmt w:val="lowerLetter"/>
      <w:lvlText w:val="%8."/>
      <w:lvlJc w:val="left"/>
      <w:pPr>
        <w:tabs>
          <w:tab w:val="num" w:pos="5400"/>
        </w:tabs>
        <w:ind w:left="5400" w:hanging="360"/>
      </w:pPr>
    </w:lvl>
    <w:lvl w:ilvl="8" w:tplc="0413001B" w:tentative="1">
      <w:start w:val="1"/>
      <w:numFmt w:val="lowerRoman"/>
      <w:lvlText w:val="%9."/>
      <w:lvlJc w:val="right"/>
      <w:pPr>
        <w:tabs>
          <w:tab w:val="num" w:pos="6120"/>
        </w:tabs>
        <w:ind w:left="6120" w:hanging="180"/>
      </w:pPr>
    </w:lvl>
  </w:abstractNum>
  <w:abstractNum w:abstractNumId="1">
    <w:nsid w:val="0F3344FF"/>
    <w:multiLevelType w:val="hybridMultilevel"/>
    <w:tmpl w:val="512EE77C"/>
    <w:lvl w:ilvl="0" w:tplc="CAA81920">
      <w:numFmt w:val="bullet"/>
      <w:lvlText w:val="-"/>
      <w:lvlJc w:val="left"/>
      <w:pPr>
        <w:tabs>
          <w:tab w:val="num" w:pos="720"/>
        </w:tabs>
        <w:ind w:left="720" w:hanging="360"/>
      </w:pPr>
      <w:rPr>
        <w:rFonts w:ascii="Cambria" w:eastAsia="Times New Roman" w:hAnsi="Cambria"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
    <w:nsid w:val="5F9F3311"/>
    <w:multiLevelType w:val="hybridMultilevel"/>
    <w:tmpl w:val="82489156"/>
    <w:lvl w:ilvl="0" w:tplc="F7064670">
      <w:start w:val="1"/>
      <w:numFmt w:val="lowerLetter"/>
      <w:lvlText w:val="%1."/>
      <w:lvlJc w:val="left"/>
      <w:pPr>
        <w:tabs>
          <w:tab w:val="num" w:pos="720"/>
        </w:tabs>
        <w:ind w:left="720" w:hanging="360"/>
      </w:pPr>
    </w:lvl>
    <w:lvl w:ilvl="1" w:tplc="8E3298F0">
      <w:start w:val="1"/>
      <w:numFmt w:val="lowerLetter"/>
      <w:lvlText w:val="%2."/>
      <w:lvlJc w:val="left"/>
      <w:pPr>
        <w:tabs>
          <w:tab w:val="num" w:pos="1440"/>
        </w:tabs>
        <w:ind w:left="1440" w:hanging="360"/>
      </w:pPr>
    </w:lvl>
    <w:lvl w:ilvl="2" w:tplc="B102309E" w:tentative="1">
      <w:start w:val="1"/>
      <w:numFmt w:val="lowerLetter"/>
      <w:lvlText w:val="%3."/>
      <w:lvlJc w:val="left"/>
      <w:pPr>
        <w:tabs>
          <w:tab w:val="num" w:pos="2160"/>
        </w:tabs>
        <w:ind w:left="2160" w:hanging="360"/>
      </w:pPr>
    </w:lvl>
    <w:lvl w:ilvl="3" w:tplc="6D802790" w:tentative="1">
      <w:start w:val="1"/>
      <w:numFmt w:val="lowerLetter"/>
      <w:lvlText w:val="%4."/>
      <w:lvlJc w:val="left"/>
      <w:pPr>
        <w:tabs>
          <w:tab w:val="num" w:pos="2880"/>
        </w:tabs>
        <w:ind w:left="2880" w:hanging="360"/>
      </w:pPr>
    </w:lvl>
    <w:lvl w:ilvl="4" w:tplc="201A04F0" w:tentative="1">
      <w:start w:val="1"/>
      <w:numFmt w:val="lowerLetter"/>
      <w:lvlText w:val="%5."/>
      <w:lvlJc w:val="left"/>
      <w:pPr>
        <w:tabs>
          <w:tab w:val="num" w:pos="3600"/>
        </w:tabs>
        <w:ind w:left="3600" w:hanging="360"/>
      </w:pPr>
    </w:lvl>
    <w:lvl w:ilvl="5" w:tplc="E44A9290" w:tentative="1">
      <w:start w:val="1"/>
      <w:numFmt w:val="lowerLetter"/>
      <w:lvlText w:val="%6."/>
      <w:lvlJc w:val="left"/>
      <w:pPr>
        <w:tabs>
          <w:tab w:val="num" w:pos="4320"/>
        </w:tabs>
        <w:ind w:left="4320" w:hanging="360"/>
      </w:pPr>
    </w:lvl>
    <w:lvl w:ilvl="6" w:tplc="41804320" w:tentative="1">
      <w:start w:val="1"/>
      <w:numFmt w:val="lowerLetter"/>
      <w:lvlText w:val="%7."/>
      <w:lvlJc w:val="left"/>
      <w:pPr>
        <w:tabs>
          <w:tab w:val="num" w:pos="5040"/>
        </w:tabs>
        <w:ind w:left="5040" w:hanging="360"/>
      </w:pPr>
    </w:lvl>
    <w:lvl w:ilvl="7" w:tplc="9758736E" w:tentative="1">
      <w:start w:val="1"/>
      <w:numFmt w:val="lowerLetter"/>
      <w:lvlText w:val="%8."/>
      <w:lvlJc w:val="left"/>
      <w:pPr>
        <w:tabs>
          <w:tab w:val="num" w:pos="5760"/>
        </w:tabs>
        <w:ind w:left="5760" w:hanging="360"/>
      </w:pPr>
    </w:lvl>
    <w:lvl w:ilvl="8" w:tplc="CF8EFF6A" w:tentative="1">
      <w:start w:val="1"/>
      <w:numFmt w:val="lowerLetter"/>
      <w:lvlText w:val="%9."/>
      <w:lvlJc w:val="left"/>
      <w:pPr>
        <w:tabs>
          <w:tab w:val="num" w:pos="6480"/>
        </w:tabs>
        <w:ind w:left="6480" w:hanging="360"/>
      </w:pPr>
    </w:lvl>
  </w:abstractNum>
  <w:abstractNum w:abstractNumId="3">
    <w:nsid w:val="73346C73"/>
    <w:multiLevelType w:val="hybridMultilevel"/>
    <w:tmpl w:val="431C0FC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763946C8"/>
    <w:multiLevelType w:val="hybridMultilevel"/>
    <w:tmpl w:val="DE0C1E92"/>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autoHyphenation/>
  <w:hyphenationZone w:val="420"/>
  <w:displayHorizontalDrawingGridEvery w:val="0"/>
  <w:displayVerticalDrawingGridEvery w:val="0"/>
  <w:doNotUseMarginsForDrawingGridOrigin/>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D38E2"/>
    <w:rsid w:val="00026167"/>
    <w:rsid w:val="000529A5"/>
    <w:rsid w:val="000531F3"/>
    <w:rsid w:val="000A0FDA"/>
    <w:rsid w:val="000A62D6"/>
    <w:rsid w:val="000D38E2"/>
    <w:rsid w:val="00135A4D"/>
    <w:rsid w:val="001A625F"/>
    <w:rsid w:val="001D5AD9"/>
    <w:rsid w:val="00244DD4"/>
    <w:rsid w:val="00251BBD"/>
    <w:rsid w:val="00265DB5"/>
    <w:rsid w:val="00275581"/>
    <w:rsid w:val="00286AB2"/>
    <w:rsid w:val="002A52EA"/>
    <w:rsid w:val="002D6706"/>
    <w:rsid w:val="002D7400"/>
    <w:rsid w:val="00306279"/>
    <w:rsid w:val="00382743"/>
    <w:rsid w:val="003A37A0"/>
    <w:rsid w:val="003F4663"/>
    <w:rsid w:val="00442F5C"/>
    <w:rsid w:val="004643C4"/>
    <w:rsid w:val="004A7E13"/>
    <w:rsid w:val="005059B0"/>
    <w:rsid w:val="005428D7"/>
    <w:rsid w:val="00664EB3"/>
    <w:rsid w:val="006A6517"/>
    <w:rsid w:val="006B54E9"/>
    <w:rsid w:val="006F2426"/>
    <w:rsid w:val="0071322F"/>
    <w:rsid w:val="00716700"/>
    <w:rsid w:val="00720C53"/>
    <w:rsid w:val="00760B29"/>
    <w:rsid w:val="007667A8"/>
    <w:rsid w:val="007D05D2"/>
    <w:rsid w:val="007F7BDF"/>
    <w:rsid w:val="00840C32"/>
    <w:rsid w:val="00843DF1"/>
    <w:rsid w:val="00862615"/>
    <w:rsid w:val="00884ED7"/>
    <w:rsid w:val="00886409"/>
    <w:rsid w:val="008A16D9"/>
    <w:rsid w:val="008C1D1D"/>
    <w:rsid w:val="008E2C5D"/>
    <w:rsid w:val="008E5C5C"/>
    <w:rsid w:val="008E7323"/>
    <w:rsid w:val="008F76EA"/>
    <w:rsid w:val="00972005"/>
    <w:rsid w:val="009A3730"/>
    <w:rsid w:val="009D0279"/>
    <w:rsid w:val="00A35F2A"/>
    <w:rsid w:val="00A46E0E"/>
    <w:rsid w:val="00A615D9"/>
    <w:rsid w:val="00AB20C9"/>
    <w:rsid w:val="00B81A7D"/>
    <w:rsid w:val="00B958A3"/>
    <w:rsid w:val="00BB2C0D"/>
    <w:rsid w:val="00BB609E"/>
    <w:rsid w:val="00BE41C2"/>
    <w:rsid w:val="00C547A5"/>
    <w:rsid w:val="00CA7927"/>
    <w:rsid w:val="00CB2913"/>
    <w:rsid w:val="00D011CD"/>
    <w:rsid w:val="00D10B80"/>
    <w:rsid w:val="00D37FCB"/>
    <w:rsid w:val="00DF2592"/>
    <w:rsid w:val="00DF4589"/>
    <w:rsid w:val="00E164C6"/>
    <w:rsid w:val="00E22F42"/>
    <w:rsid w:val="00E26377"/>
    <w:rsid w:val="00E335F4"/>
    <w:rsid w:val="00E44870"/>
    <w:rsid w:val="00E55CCC"/>
    <w:rsid w:val="00E60F69"/>
    <w:rsid w:val="00E75A0F"/>
    <w:rsid w:val="00EC4352"/>
    <w:rsid w:val="00EE5418"/>
    <w:rsid w:val="00EF0469"/>
    <w:rsid w:val="00F50362"/>
    <w:rsid w:val="00FD608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Pr>
      <w:rFonts w:ascii="Cambria" w:hAnsi="Cambria"/>
      <w:sz w:val="24"/>
      <w:szCs w:val="24"/>
    </w:rPr>
  </w:style>
  <w:style w:type="character" w:default="1" w:styleId="Standaardalinea-lettertype">
    <w:name w:val="Default Paragraph Font"/>
    <w:semiHidden/>
  </w:style>
  <w:style w:type="table" w:default="1" w:styleId="Standaardtabel">
    <w:name w:val="Normal Table"/>
    <w:semiHidden/>
    <w:tblPr>
      <w:tblInd w:w="0" w:type="dxa"/>
      <w:tblCellMar>
        <w:top w:w="0" w:type="dxa"/>
        <w:left w:w="108" w:type="dxa"/>
        <w:bottom w:w="0" w:type="dxa"/>
        <w:right w:w="108" w:type="dxa"/>
      </w:tblCellMar>
    </w:tblPr>
  </w:style>
  <w:style w:type="numbering" w:default="1" w:styleId="Geenlijst">
    <w:name w:val="No Lis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6171688">
      <w:bodyDiv w:val="1"/>
      <w:marLeft w:val="0"/>
      <w:marRight w:val="0"/>
      <w:marTop w:val="0"/>
      <w:marBottom w:val="0"/>
      <w:divBdr>
        <w:top w:val="none" w:sz="0" w:space="0" w:color="auto"/>
        <w:left w:val="none" w:sz="0" w:space="0" w:color="auto"/>
        <w:bottom w:val="none" w:sz="0" w:space="0" w:color="auto"/>
        <w:right w:val="none" w:sz="0" w:space="0" w:color="auto"/>
      </w:divBdr>
      <w:divsChild>
        <w:div w:id="743455117">
          <w:marLeft w:val="0"/>
          <w:marRight w:val="0"/>
          <w:marTop w:val="0"/>
          <w:marBottom w:val="0"/>
          <w:divBdr>
            <w:top w:val="none" w:sz="0" w:space="0" w:color="auto"/>
            <w:left w:val="none" w:sz="0" w:space="0" w:color="auto"/>
            <w:bottom w:val="none" w:sz="0" w:space="0" w:color="auto"/>
            <w:right w:val="none" w:sz="0" w:space="0" w:color="auto"/>
          </w:divBdr>
          <w:divsChild>
            <w:div w:id="371463417">
              <w:marLeft w:val="0"/>
              <w:marRight w:val="0"/>
              <w:marTop w:val="0"/>
              <w:marBottom w:val="0"/>
              <w:divBdr>
                <w:top w:val="none" w:sz="0" w:space="0" w:color="auto"/>
                <w:left w:val="none" w:sz="0" w:space="0" w:color="auto"/>
                <w:bottom w:val="none" w:sz="0" w:space="0" w:color="auto"/>
                <w:right w:val="none" w:sz="0" w:space="0" w:color="auto"/>
              </w:divBdr>
            </w:div>
            <w:div w:id="454449061">
              <w:marLeft w:val="0"/>
              <w:marRight w:val="0"/>
              <w:marTop w:val="0"/>
              <w:marBottom w:val="0"/>
              <w:divBdr>
                <w:top w:val="none" w:sz="0" w:space="0" w:color="auto"/>
                <w:left w:val="none" w:sz="0" w:space="0" w:color="auto"/>
                <w:bottom w:val="none" w:sz="0" w:space="0" w:color="auto"/>
                <w:right w:val="none" w:sz="0" w:space="0" w:color="auto"/>
              </w:divBdr>
            </w:div>
            <w:div w:id="674502405">
              <w:marLeft w:val="0"/>
              <w:marRight w:val="0"/>
              <w:marTop w:val="0"/>
              <w:marBottom w:val="0"/>
              <w:divBdr>
                <w:top w:val="none" w:sz="0" w:space="0" w:color="auto"/>
                <w:left w:val="none" w:sz="0" w:space="0" w:color="auto"/>
                <w:bottom w:val="none" w:sz="0" w:space="0" w:color="auto"/>
                <w:right w:val="none" w:sz="0" w:space="0" w:color="auto"/>
              </w:divBdr>
            </w:div>
            <w:div w:id="1192184581">
              <w:marLeft w:val="0"/>
              <w:marRight w:val="0"/>
              <w:marTop w:val="0"/>
              <w:marBottom w:val="0"/>
              <w:divBdr>
                <w:top w:val="none" w:sz="0" w:space="0" w:color="auto"/>
                <w:left w:val="none" w:sz="0" w:space="0" w:color="auto"/>
                <w:bottom w:val="none" w:sz="0" w:space="0" w:color="auto"/>
                <w:right w:val="none" w:sz="0" w:space="0" w:color="auto"/>
              </w:divBdr>
            </w:div>
            <w:div w:id="167734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3597</Words>
  <Characters>16778</Characters>
  <Application>Microsoft Office Word</Application>
  <DocSecurity>0</DocSecurity>
  <Lines>139</Lines>
  <Paragraphs>40</Paragraphs>
  <ScaleCrop>false</ScaleCrop>
  <HeadingPairs>
    <vt:vector size="2" baseType="variant">
      <vt:variant>
        <vt:lpstr>Titel</vt:lpstr>
      </vt:variant>
      <vt:variant>
        <vt:i4>1</vt:i4>
      </vt:variant>
    </vt:vector>
  </HeadingPairs>
  <TitlesOfParts>
    <vt:vector size="1" baseType="lpstr">
      <vt:lpstr>Preek over 2 Thes</vt:lpstr>
    </vt:vector>
  </TitlesOfParts>
  <Company> </Company>
  <LinksUpToDate>false</LinksUpToDate>
  <CharactersWithSpaces>20335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Preek over 2 Thes</dc:title>
  <dc:subject/>
  <dc:creator>Dusseldorp</dc:creator>
  <cp:keywords/>
  <dc:description/>
  <cp:lastModifiedBy>Henk van Dusseldorp</cp:lastModifiedBy>
  <cp:revision>2</cp:revision>
  <dcterms:created xsi:type="dcterms:W3CDTF">2013-06-29T22:00:00Z</dcterms:created>
  <dcterms:modified xsi:type="dcterms:W3CDTF">2013-06-29T22:00:00Z</dcterms:modified>
</cp:coreProperties>
</file>